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7" w:rsidRPr="00AB0A75" w:rsidRDefault="007F3E2C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7F3E2C" w:rsidRPr="00AB0A75" w:rsidRDefault="00205C97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ПЕТРОВСКОГО СЕЛЬСОВЕТА</w:t>
      </w:r>
    </w:p>
    <w:p w:rsidR="007F3E2C" w:rsidRPr="00AB0A75" w:rsidRDefault="00205C97" w:rsidP="00205C9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ОРДЫНСКОГО РАЙОНА НОВОСИБИРС</w:t>
      </w:r>
      <w:r w:rsidR="007F3E2C"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КОЙ ОБЛАСТИ</w:t>
      </w:r>
    </w:p>
    <w:p w:rsidR="007F3E2C" w:rsidRPr="00AB0A75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AB0A75" w:rsidRDefault="0089204F" w:rsidP="0089204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68"/>
        <w:gridCol w:w="5760"/>
        <w:gridCol w:w="1701"/>
      </w:tblGrid>
      <w:tr w:rsidR="007F3E2C" w:rsidRPr="00AB0A75" w:rsidTr="00004E4B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AB0A75" w:rsidRDefault="000952CC" w:rsidP="000952CC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7B3434"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7F3E2C"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B45C1A"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7F3E2C" w:rsidRPr="00AB0A75" w:rsidRDefault="007F3E2C" w:rsidP="003D0A76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AB0A75" w:rsidRDefault="007F3E2C" w:rsidP="003D0A7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095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  <w:r w:rsidRPr="00AB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31CCF" w:rsidRPr="00AB0A75" w:rsidRDefault="00F31CCF" w:rsidP="00892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</w:t>
      </w:r>
      <w:r w:rsidR="00205C97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сельсовете Ордынского района Новосибирской</w:t>
      </w: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</w:t>
      </w:r>
      <w:r w:rsidR="00424CC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2024</w:t>
      </w:r>
      <w:r w:rsidR="00D826E4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7F3E2C" w:rsidRPr="00AB0A75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C97" w:rsidRPr="00AB0A75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D7B0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7F3E2C" w:rsidRPr="00AB0A75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E0481" w:rsidRPr="00AB0A75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Ордынского района Новосибирской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CCA" w:rsidRPr="00AB0A75"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Приложению.</w:t>
      </w:r>
    </w:p>
    <w:p w:rsidR="002E0481" w:rsidRPr="00AB0A75" w:rsidRDefault="00CD7B07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</w:t>
      </w:r>
      <w:r w:rsidR="00424CCA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2024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E0481" w:rsidRPr="00AB0A75" w:rsidRDefault="00CD7B07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>Опублико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вать настоящее постановление в периодическом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Петровский вестник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Ордынского района Новосибирской области </w:t>
      </w:r>
      <w:r w:rsidR="003D0A76" w:rsidRPr="00AB0A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4B0" w:rsidRPr="00AB0A75" w:rsidRDefault="00CD7B07" w:rsidP="00F3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0481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B11AB" w:rsidRPr="00AB0A7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D7B07" w:rsidRPr="00AB0A75" w:rsidRDefault="00CD7B07" w:rsidP="00F3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207B92" w:rsidRDefault="007F3E2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B9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205C97" w:rsidRPr="00207B92" w:rsidRDefault="00205C97" w:rsidP="00205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B92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</w:t>
      </w:r>
    </w:p>
    <w:p w:rsidR="007F3E2C" w:rsidRPr="00AB0A75" w:rsidRDefault="00205C97" w:rsidP="00205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F3E2C" w:rsidRPr="00AB0A75" w:rsidSect="00B95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7B92">
        <w:rPr>
          <w:rFonts w:ascii="Times New Roman" w:eastAsia="Times New Roman" w:hAnsi="Times New Roman"/>
          <w:sz w:val="28"/>
          <w:szCs w:val="28"/>
          <w:lang w:eastAsia="ru-RU"/>
        </w:rPr>
        <w:t>Ордынского района Новосибирской области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В.А. Кофанов</w:t>
      </w:r>
    </w:p>
    <w:p w:rsidR="0089204F" w:rsidRPr="00AB0A75" w:rsidRDefault="0089204F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205C97" w:rsidRPr="00AB0A75" w:rsidRDefault="0089204F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C97" w:rsidRPr="00AB0A75">
        <w:rPr>
          <w:rFonts w:ascii="Times New Roman" w:eastAsia="Times New Roman" w:hAnsi="Times New Roman"/>
          <w:sz w:val="28"/>
          <w:szCs w:val="28"/>
          <w:lang w:eastAsia="ru-RU"/>
        </w:rPr>
        <w:t>сельсовета Ордынского района Новосибирской области</w:t>
      </w:r>
    </w:p>
    <w:p w:rsidR="0089204F" w:rsidRPr="00AB0A75" w:rsidRDefault="00424CCA" w:rsidP="0089204F">
      <w:pPr>
        <w:spacing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</w:t>
      </w:r>
      <w:r w:rsidR="00826D7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bookmarkStart w:id="0" w:name="_GoBack"/>
      <w:bookmarkEnd w:id="0"/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3434" w:rsidRPr="00AB0A75">
        <w:rPr>
          <w:rFonts w:ascii="Times New Roman" w:eastAsia="Times New Roman" w:hAnsi="Times New Roman"/>
          <w:sz w:val="28"/>
          <w:szCs w:val="28"/>
          <w:lang w:eastAsia="ru-RU"/>
        </w:rPr>
        <w:t>» декабря</w:t>
      </w:r>
      <w:r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89204F" w:rsidRPr="00AB0A75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4E508C" w:rsidRPr="00AB0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D71">
        <w:rPr>
          <w:rFonts w:ascii="Times New Roman" w:eastAsia="Times New Roman" w:hAnsi="Times New Roman"/>
          <w:sz w:val="28"/>
          <w:szCs w:val="28"/>
          <w:lang w:eastAsia="ru-RU"/>
        </w:rPr>
        <w:t>114</w:t>
      </w:r>
    </w:p>
    <w:p w:rsidR="0089204F" w:rsidRPr="00AB0A75" w:rsidRDefault="0089204F" w:rsidP="007F3E2C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AB0A75" w:rsidRDefault="007F3E2C" w:rsidP="00B42B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</w:r>
      <w:r w:rsidR="00207B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07B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</w:t>
      </w:r>
      <w:r w:rsidR="00205C97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сельсовете Ордынского района Новосибирской</w:t>
      </w:r>
      <w:r w:rsidR="008C7D46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</w:t>
      </w:r>
    </w:p>
    <w:p w:rsidR="00CD7B07" w:rsidRPr="00AB0A75" w:rsidRDefault="00CD7B07" w:rsidP="00B42B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7B07" w:rsidRPr="00AB0A75" w:rsidRDefault="00CD7B07" w:rsidP="00CD7B07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hAnsi="Times New Roman"/>
          <w:sz w:val="28"/>
          <w:szCs w:val="28"/>
        </w:rPr>
        <w:t xml:space="preserve">     Настоящая 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Петровского сельсовета Ордынского района Новосибирской области.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разработана и подлежит исполнению администрацией Петровского сельсовета Ордынского района Новосибирской области (далее по тексту – администрация)</w:t>
      </w:r>
    </w:p>
    <w:p w:rsidR="00AD61FC" w:rsidRDefault="00AD61FC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0A75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7B92" w:rsidRPr="00AB0A75" w:rsidRDefault="00207B92" w:rsidP="00207B92">
      <w:pPr>
        <w:spacing w:after="0" w:line="240" w:lineRule="auto"/>
        <w:ind w:left="928"/>
        <w:contextualSpacing/>
        <w:rPr>
          <w:rFonts w:ascii="Times New Roman" w:hAnsi="Times New Roman"/>
          <w:b/>
          <w:sz w:val="28"/>
          <w:szCs w:val="28"/>
        </w:rPr>
      </w:pP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AB0A75">
        <w:rPr>
          <w:rFonts w:ascii="Times New Roman" w:hAnsi="Times New Roman"/>
          <w:sz w:val="28"/>
          <w:szCs w:val="28"/>
        </w:rPr>
        <w:lastRenderedPageBreak/>
        <w:t>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 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В рамках профилактики рисков причинения вреда (ущерба) охраняемым законом ценностям администрацией в 2023 году осуществляются следующие мероприятия: </w:t>
      </w:r>
    </w:p>
    <w:p w:rsidR="00207B92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D61FC" w:rsidRPr="00AB0A75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</w:p>
    <w:p w:rsidR="00AD61FC" w:rsidRDefault="00AD61FC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4) выдача предостережений о недопустимости нарушения обязательных требований в рамках статьи 49 Федерального закона от 31 июля 2020 г. N 248-ФЗ "О государственном контроле (надзоре) и муниципальном контроле в Российской Федерации". За 9 месяцев 2023 года администрацией выдано 0 предостережений о недопустимости нарушения обязательных требований. </w:t>
      </w:r>
    </w:p>
    <w:p w:rsidR="00207B92" w:rsidRPr="00AB0A75" w:rsidRDefault="00207B92" w:rsidP="00AD61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D701A" w:rsidRDefault="00207B92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D701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Цели и задачи </w:t>
      </w:r>
      <w:r w:rsidR="00E50122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="007D701A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  <w:r w:rsidR="00E50122"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207B92" w:rsidRPr="00AB0A75" w:rsidRDefault="00207B92" w:rsidP="00AD61F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701A" w:rsidRPr="00AB0A75" w:rsidRDefault="00E50122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Настоящая</w:t>
      </w:r>
      <w:r w:rsidR="00D82A83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разработана на 2024</w:t>
      </w:r>
      <w:r w:rsidR="007D701A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определяет цели, задачи и порядок осуществления ад</w:t>
      </w:r>
      <w:r w:rsidR="00207B92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министрацией</w:t>
      </w:r>
      <w:r w:rsidR="007D701A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Целями профилактической работы являются: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стимулирование добросовестного соблюдения обязательных</w:t>
      </w:r>
      <w:r w:rsidR="00E50122"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требований по благоустройства </w:t>
      </w: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всеми контролируемыми лицами;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предотвращение угрозы безопасности жизни и здоровья людей;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Задачами профилактической работы являются: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укрепление системы профилактики нарушений обязательных требований в сфере благоустройства;</w:t>
      </w:r>
    </w:p>
    <w:p w:rsidR="007D701A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F36A5" w:rsidRPr="00AB0A75" w:rsidRDefault="007D701A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2089B" w:rsidRPr="00AB0A75" w:rsidRDefault="0092089B" w:rsidP="00B42B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2089B" w:rsidRPr="00AB0A75" w:rsidRDefault="0092089B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676F" w:rsidRDefault="003F36A5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07B92" w:rsidRPr="00AB0A75" w:rsidRDefault="00207B92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При осуществлении муниципального контроля в соответствии с п.3 Положения о контроле  могут проводиться следующие виды профилактических мероприятий: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1) информирование;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2) обобщение правоприменительной практики;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3) объявление предостережения;</w:t>
      </w:r>
    </w:p>
    <w:p w:rsidR="00065784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4) консультирование;</w:t>
      </w:r>
    </w:p>
    <w:p w:rsidR="00214655" w:rsidRPr="00AB0A7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0A75">
        <w:rPr>
          <w:rFonts w:ascii="Times New Roman" w:eastAsia="Times New Roman" w:hAnsi="Times New Roman"/>
          <w:bCs/>
          <w:sz w:val="28"/>
          <w:szCs w:val="28"/>
          <w:lang w:eastAsia="ru-RU"/>
        </w:rPr>
        <w:t>5) профилактический визит.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632"/>
        <w:gridCol w:w="2897"/>
        <w:gridCol w:w="2222"/>
      </w:tblGrid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214655" w:rsidRPr="00AB0A75" w:rsidTr="00004E4B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A87122" w:rsidP="0092089B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Информирование посредством размещения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92089B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сельсовета 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сведений, определенных ч. 3 ст. 46 Федерального закона № 248-ФЗ и в иных формах.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1F711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организации и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1F711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год не позднее 30 января года, следующего за годом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обобщения правоприменительной практики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администрации, к должностным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1F711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89B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в устной либо письменной форме </w:t>
            </w:r>
            <w:r w:rsidR="0092089B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, по телефону 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>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1F711D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14655"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F444BC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F444BC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92089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14655" w:rsidRPr="00AB0A75" w:rsidTr="00004E4B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AB0A75" w:rsidRDefault="00361029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B" w:rsidRPr="00AB0A75" w:rsidRDefault="00FA18D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в отношении:</w:t>
            </w:r>
          </w:p>
          <w:p w:rsidR="00FA18DB" w:rsidRPr="00AB0A75" w:rsidRDefault="00FA18D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- 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214655" w:rsidRPr="00AB0A75" w:rsidRDefault="00FA18DB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 xml:space="preserve">- объектов контроля, отнесенных к категориям значительного риска, не позднее 1 года со </w:t>
            </w: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принятия решения об отнесении объекта контроля к указанной категории.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AB0A75" w:rsidRDefault="00214655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214655" w:rsidRPr="00AB0A75" w:rsidRDefault="00214655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D935B3" w:rsidRPr="00AB0A75" w:rsidRDefault="00D935B3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95F" w:rsidRDefault="001E095F" w:rsidP="00207B9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0A75">
        <w:rPr>
          <w:rFonts w:ascii="Times New Roman" w:hAnsi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207B92" w:rsidRPr="00AB0A75" w:rsidRDefault="00207B92" w:rsidP="00207B92">
      <w:pPr>
        <w:spacing w:after="0" w:line="240" w:lineRule="auto"/>
        <w:ind w:left="928"/>
        <w:contextualSpacing/>
        <w:rPr>
          <w:rFonts w:ascii="Times New Roman" w:hAnsi="Times New Roman"/>
          <w:b/>
          <w:sz w:val="28"/>
          <w:szCs w:val="28"/>
        </w:rPr>
      </w:pP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2. Утверждение доклада, содержащего результаты обобщения правоприменительной практики по осуществлению муниципального контроля, его опубликование - Исполнено / Не исполнено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3. 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20% и более  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hAnsi="Times New Roman"/>
          <w:sz w:val="28"/>
          <w:szCs w:val="28"/>
        </w:rPr>
        <w:t>4. Доля лиц, удовлетворённых консультированием в общем количестве лиц, обратившихся за консультированием</w:t>
      </w:r>
      <w:r w:rsidR="00AB0A75" w:rsidRPr="00AB0A75">
        <w:rPr>
          <w:rFonts w:ascii="Times New Roman" w:hAnsi="Times New Roman"/>
          <w:sz w:val="28"/>
          <w:szCs w:val="28"/>
        </w:rPr>
        <w:t xml:space="preserve"> -</w:t>
      </w:r>
      <w:r w:rsidRPr="00AB0A75">
        <w:rPr>
          <w:rFonts w:ascii="Times New Roman" w:hAnsi="Times New Roman"/>
          <w:sz w:val="28"/>
          <w:szCs w:val="28"/>
        </w:rPr>
        <w:t xml:space="preserve"> 100%</w:t>
      </w: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95F" w:rsidRPr="00AB0A75" w:rsidRDefault="001E095F" w:rsidP="001E0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63D7" w:rsidRPr="00AB0A75" w:rsidRDefault="008D63D7" w:rsidP="008D63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8D63D7" w:rsidRPr="00AB0A75" w:rsidSect="000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95DFF"/>
    <w:multiLevelType w:val="hybridMultilevel"/>
    <w:tmpl w:val="F8B27144"/>
    <w:lvl w:ilvl="0" w:tplc="D57A3A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C"/>
    <w:rsid w:val="00004E4B"/>
    <w:rsid w:val="0001072E"/>
    <w:rsid w:val="00065784"/>
    <w:rsid w:val="0008676F"/>
    <w:rsid w:val="000952CC"/>
    <w:rsid w:val="000A3973"/>
    <w:rsid w:val="000D2915"/>
    <w:rsid w:val="000F0B6E"/>
    <w:rsid w:val="00147878"/>
    <w:rsid w:val="001A3485"/>
    <w:rsid w:val="001E095F"/>
    <w:rsid w:val="001F1858"/>
    <w:rsid w:val="001F711D"/>
    <w:rsid w:val="00204BF7"/>
    <w:rsid w:val="00205C97"/>
    <w:rsid w:val="00207B92"/>
    <w:rsid w:val="00214655"/>
    <w:rsid w:val="00252721"/>
    <w:rsid w:val="00257EC8"/>
    <w:rsid w:val="00263DFA"/>
    <w:rsid w:val="00275227"/>
    <w:rsid w:val="002C0E17"/>
    <w:rsid w:val="002E0481"/>
    <w:rsid w:val="0033052F"/>
    <w:rsid w:val="00361029"/>
    <w:rsid w:val="003D0A76"/>
    <w:rsid w:val="003E135F"/>
    <w:rsid w:val="003F36A5"/>
    <w:rsid w:val="00424CCA"/>
    <w:rsid w:val="00426B2F"/>
    <w:rsid w:val="00442757"/>
    <w:rsid w:val="00482132"/>
    <w:rsid w:val="004E1EA1"/>
    <w:rsid w:val="004E508C"/>
    <w:rsid w:val="00500AC7"/>
    <w:rsid w:val="006B3808"/>
    <w:rsid w:val="007151C6"/>
    <w:rsid w:val="00716E10"/>
    <w:rsid w:val="007223AD"/>
    <w:rsid w:val="00727A42"/>
    <w:rsid w:val="007B3434"/>
    <w:rsid w:val="007D701A"/>
    <w:rsid w:val="007F3E2C"/>
    <w:rsid w:val="00826D71"/>
    <w:rsid w:val="00827DCE"/>
    <w:rsid w:val="008474B0"/>
    <w:rsid w:val="00870AE3"/>
    <w:rsid w:val="0089204F"/>
    <w:rsid w:val="008C7D46"/>
    <w:rsid w:val="008D63D7"/>
    <w:rsid w:val="009014DF"/>
    <w:rsid w:val="0092089B"/>
    <w:rsid w:val="00935C8B"/>
    <w:rsid w:val="00936B94"/>
    <w:rsid w:val="009649B1"/>
    <w:rsid w:val="00986614"/>
    <w:rsid w:val="009E1C2A"/>
    <w:rsid w:val="00A77055"/>
    <w:rsid w:val="00A87122"/>
    <w:rsid w:val="00A87C28"/>
    <w:rsid w:val="00AB0A75"/>
    <w:rsid w:val="00AD61FC"/>
    <w:rsid w:val="00B110BD"/>
    <w:rsid w:val="00B42B20"/>
    <w:rsid w:val="00B45C1A"/>
    <w:rsid w:val="00B5251C"/>
    <w:rsid w:val="00B95C6B"/>
    <w:rsid w:val="00BD1FB6"/>
    <w:rsid w:val="00BE767F"/>
    <w:rsid w:val="00BF7A4C"/>
    <w:rsid w:val="00C018A0"/>
    <w:rsid w:val="00C53653"/>
    <w:rsid w:val="00C57E34"/>
    <w:rsid w:val="00CD7B07"/>
    <w:rsid w:val="00D714AF"/>
    <w:rsid w:val="00D7781C"/>
    <w:rsid w:val="00D826E4"/>
    <w:rsid w:val="00D82A83"/>
    <w:rsid w:val="00D935B3"/>
    <w:rsid w:val="00DC193F"/>
    <w:rsid w:val="00DD0DB1"/>
    <w:rsid w:val="00E02849"/>
    <w:rsid w:val="00E25A60"/>
    <w:rsid w:val="00E50122"/>
    <w:rsid w:val="00E726C7"/>
    <w:rsid w:val="00EB11AB"/>
    <w:rsid w:val="00EB5D17"/>
    <w:rsid w:val="00F31CCF"/>
    <w:rsid w:val="00F444BC"/>
    <w:rsid w:val="00F5652D"/>
    <w:rsid w:val="00F91CBF"/>
    <w:rsid w:val="00FA18DB"/>
    <w:rsid w:val="00F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E264-47CE-4277-A7AF-67C082C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146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04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2023-12-29T03:14:00Z</dcterms:created>
  <dcterms:modified xsi:type="dcterms:W3CDTF">2023-12-29T04:13:00Z</dcterms:modified>
</cp:coreProperties>
</file>