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C6D9F" w:rsidRPr="00AC6D9F" w:rsidRDefault="004519EA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4519EA">
        <w:rPr>
          <w:rFonts w:ascii="Segoe UI" w:hAnsi="Segoe UI" w:cs="Segoe UI"/>
          <w:b/>
          <w:bCs/>
          <w:color w:val="000000"/>
          <w:sz w:val="28"/>
          <w:szCs w:val="28"/>
        </w:rPr>
        <w:t>Для строительства жилья в Новосибирской области выявлено более 900 гектаров земли</w:t>
      </w:r>
    </w:p>
    <w:p w:rsidR="004519EA" w:rsidRDefault="004519EA" w:rsidP="004519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 xml:space="preserve">Новосибирский Росреестр совместно с региональными органами власти проводит большую работу по наполнению банка данных для жилищного строительства. Выявленные земельные участки для строительства жилья отмечены на </w:t>
      </w:r>
      <w:hyperlink r:id="rId8" w:anchor="/search/54.23587699491956,83.32009559756295/18/@2y1wvgu5v" w:history="1">
        <w:r w:rsidRPr="004519EA">
          <w:rPr>
            <w:rStyle w:val="a3"/>
            <w:rFonts w:ascii="Segoe UI" w:hAnsi="Segoe UI" w:cs="Segoe UI"/>
            <w:sz w:val="28"/>
            <w:szCs w:val="28"/>
          </w:rPr>
          <w:t>Публичной кадастровой карте.</w:t>
        </w:r>
      </w:hyperlink>
      <w:r w:rsidRPr="004519EA">
        <w:rPr>
          <w:rFonts w:ascii="Segoe UI" w:hAnsi="Segoe UI" w:cs="Segoe UI"/>
          <w:sz w:val="28"/>
          <w:szCs w:val="28"/>
        </w:rPr>
        <w:t xml:space="preserve"> </w:t>
      </w: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 xml:space="preserve">Для свободного доступа к этим данным на указанной карте создан сервис «Земля для стройки», с помощью которого все заинтересованные лица могут не только наглядно оценить и выбрать подходящие для строительства жилья земли, но и подать заявку на ее получение. </w:t>
      </w:r>
      <w:r w:rsidRPr="004519EA">
        <w:rPr>
          <w:rFonts w:ascii="Segoe UI" w:hAnsi="Segoe UI" w:cs="Segoe UI"/>
          <w:color w:val="000000"/>
          <w:sz w:val="28"/>
          <w:szCs w:val="28"/>
        </w:rPr>
        <w:t>Данная заявка рассматривается в течение 5 дней</w:t>
      </w:r>
      <w:r w:rsidRPr="004519EA">
        <w:rPr>
          <w:rFonts w:ascii="Segoe UI" w:hAnsi="Segoe UI" w:cs="Segoe UI"/>
          <w:sz w:val="28"/>
          <w:szCs w:val="28"/>
        </w:rPr>
        <w:t>.</w:t>
      </w: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>На сегодня в Новосибирской области выявлено 150 земельных участка общей площадью 484 га для индивидуального жилищного строительства и 37 участков общей площадью 427 га для строительства многоквартирных домов. Участки расположены в городе Новосибирске, городе Бердске, городе Искитиме, городе Обь, Новосибирском, Ордынском, Искитимском, Черепановском, Чулымском, Карасукском, Северном районах области.</w:t>
      </w: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>В результате вовлечения указанных земельных участков количество квадратных метров жилья в регионе может увеличиться почти на 4 миллиона.</w:t>
      </w:r>
    </w:p>
    <w:p w:rsidR="00AC6D9F" w:rsidRPr="004519EA" w:rsidRDefault="004519EA" w:rsidP="004519EA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i/>
          <w:color w:val="000000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 xml:space="preserve">Заместитель руководителя регионального Росреестра </w:t>
      </w:r>
      <w:r w:rsidRPr="004519EA">
        <w:rPr>
          <w:rFonts w:ascii="Segoe UI" w:hAnsi="Segoe UI" w:cs="Segoe UI"/>
          <w:b/>
          <w:sz w:val="28"/>
          <w:szCs w:val="28"/>
        </w:rPr>
        <w:t>Наталья Ивчатова</w:t>
      </w:r>
      <w:r w:rsidRPr="004519EA">
        <w:rPr>
          <w:rFonts w:ascii="Segoe UI" w:hAnsi="Segoe UI" w:cs="Segoe UI"/>
          <w:sz w:val="28"/>
          <w:szCs w:val="28"/>
        </w:rPr>
        <w:t xml:space="preserve">: </w:t>
      </w:r>
      <w:r w:rsidRPr="004519EA">
        <w:rPr>
          <w:rFonts w:ascii="Segoe UI" w:hAnsi="Segoe UI" w:cs="Segoe UI"/>
          <w:i/>
          <w:sz w:val="28"/>
          <w:szCs w:val="28"/>
        </w:rPr>
        <w:t>«Формирование единого банка земли является одной из основных задач ведомства, направленного на вовлечение в оборот земельных участков и предоставления их гражданам и строительным компаниям для жилищного строительства. Сервис «Земля для стройки» поможет быстро найти свободные для строительства участки и оформить их».</w:t>
      </w:r>
    </w:p>
    <w:p w:rsidR="00A417DB" w:rsidRPr="004519EA" w:rsidRDefault="00A417DB" w:rsidP="004519EA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27ED" w:rsidRDefault="00800AD9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F0A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800AD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800AD9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800AD9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800AD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AD9" w:rsidRDefault="00800AD9" w:rsidP="00747FDB">
      <w:pPr>
        <w:spacing w:after="0" w:line="240" w:lineRule="auto"/>
      </w:pPr>
      <w:r>
        <w:separator/>
      </w:r>
    </w:p>
  </w:endnote>
  <w:endnote w:type="continuationSeparator" w:id="0">
    <w:p w:rsidR="00800AD9" w:rsidRDefault="00800AD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AD9" w:rsidRDefault="00800AD9" w:rsidP="00747FDB">
      <w:pPr>
        <w:spacing w:after="0" w:line="240" w:lineRule="auto"/>
      </w:pPr>
      <w:r>
        <w:separator/>
      </w:r>
    </w:p>
  </w:footnote>
  <w:footnote w:type="continuationSeparator" w:id="0">
    <w:p w:rsidR="00800AD9" w:rsidRDefault="00800AD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19EA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00AD9"/>
    <w:rsid w:val="0083407C"/>
    <w:rsid w:val="00836E3C"/>
    <w:rsid w:val="008C6DC0"/>
    <w:rsid w:val="009001A5"/>
    <w:rsid w:val="00901983"/>
    <w:rsid w:val="009058C7"/>
    <w:rsid w:val="00907414"/>
    <w:rsid w:val="00924387"/>
    <w:rsid w:val="00991C84"/>
    <w:rsid w:val="00A00B04"/>
    <w:rsid w:val="00A417DB"/>
    <w:rsid w:val="00A46E27"/>
    <w:rsid w:val="00A7179D"/>
    <w:rsid w:val="00A72BD9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67757-94C7-4AEE-8E76-0CB3D77B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2022-07-12T13:39:00Z</dcterms:created>
  <dcterms:modified xsi:type="dcterms:W3CDTF">2022-07-12T13:39:00Z</dcterms:modified>
</cp:coreProperties>
</file>