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033479" w:rsidRPr="00415311" w:rsidRDefault="00415311" w:rsidP="004153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новосибирском Росреестре сообщили об ожидаемом сокращении сроков предоставления госуслуг </w:t>
      </w:r>
    </w:p>
    <w:p w:rsidR="00415311" w:rsidRDefault="00415311" w:rsidP="0041531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Грядущие изменения связаны с переходом</w:t>
      </w:r>
      <w:r w:rsidRPr="00BB0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Росреестра и МФЦ на безбумажный документооборот с </w:t>
      </w:r>
      <w:r w:rsidRPr="00BB0078">
        <w:rPr>
          <w:sz w:val="28"/>
          <w:szCs w:val="28"/>
        </w:rPr>
        <w:t>29 июня 2022 года</w:t>
      </w:r>
      <w:r>
        <w:rPr>
          <w:sz w:val="28"/>
          <w:szCs w:val="28"/>
        </w:rPr>
        <w:t>.</w:t>
      </w:r>
    </w:p>
    <w:p w:rsidR="00415311" w:rsidRDefault="00415311" w:rsidP="0041531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поданные в офисах многофункционального центра, больше не будут направляться в Росреестр, вместо этого они будут переведены в  цифровой формат и направлены на государственную регистрацию или кадастровый учет в ведомство. По окончанию срока оказания государственной услуги документы также поступят в МФЦ из Росреестра в электронном виде, где перед выдачей гражданину будут проставлены необходимые печати. </w:t>
      </w:r>
    </w:p>
    <w:p w:rsidR="00415311" w:rsidRDefault="00415311" w:rsidP="00415311">
      <w:pPr>
        <w:spacing w:after="0"/>
        <w:ind w:firstLine="709"/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>Такое</w:t>
      </w:r>
      <w:r w:rsidRPr="00503112">
        <w:rPr>
          <w:color w:val="0A0A0A"/>
          <w:sz w:val="28"/>
          <w:szCs w:val="28"/>
        </w:rPr>
        <w:t xml:space="preserve"> нововведение </w:t>
      </w:r>
      <w:r>
        <w:rPr>
          <w:color w:val="0A0A0A"/>
          <w:sz w:val="28"/>
          <w:szCs w:val="28"/>
        </w:rPr>
        <w:t>сокращает</w:t>
      </w:r>
      <w:r w:rsidRPr="00503112">
        <w:rPr>
          <w:color w:val="0A0A0A"/>
          <w:sz w:val="28"/>
          <w:szCs w:val="28"/>
        </w:rPr>
        <w:t xml:space="preserve"> сроки оказа</w:t>
      </w:r>
      <w:r>
        <w:rPr>
          <w:color w:val="0A0A0A"/>
          <w:sz w:val="28"/>
          <w:szCs w:val="28"/>
        </w:rPr>
        <w:t>ния услуг Росреестра</w:t>
      </w:r>
      <w:r>
        <w:rPr>
          <w:sz w:val="28"/>
          <w:szCs w:val="28"/>
        </w:rPr>
        <w:t>, например, срок рассмотрения документов по купле-продаже недвижимости будет сокращен с девяти до семи рабочих дней. Ускорение процесса оформления недвижимости связано с сокращением временных затрат на логистические процессы.</w:t>
      </w:r>
    </w:p>
    <w:p w:rsidR="00415311" w:rsidRDefault="00415311" w:rsidP="00415311">
      <w:pPr>
        <w:shd w:val="clear" w:color="auto" w:fill="FFFFFF"/>
        <w:tabs>
          <w:tab w:val="num" w:pos="720"/>
        </w:tabs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новосибирского Росреестра </w:t>
      </w:r>
      <w:r w:rsidRPr="00987F72">
        <w:rPr>
          <w:b/>
          <w:sz w:val="28"/>
          <w:szCs w:val="28"/>
        </w:rPr>
        <w:t>Наталья Ивчатова</w:t>
      </w:r>
      <w:r>
        <w:rPr>
          <w:sz w:val="28"/>
          <w:szCs w:val="28"/>
        </w:rPr>
        <w:t xml:space="preserve">: </w:t>
      </w:r>
      <w:r w:rsidRPr="00415311">
        <w:rPr>
          <w:i/>
          <w:sz w:val="28"/>
          <w:szCs w:val="28"/>
        </w:rPr>
        <w:t>«Работа с оцифрованными документами – это не новация для Росреестра, такой способ практикуется с 2017 года, когда у граждан впервые появилась возможность сдавать документы по экстерриториальному принципу».</w:t>
      </w:r>
    </w:p>
    <w:p w:rsidR="00415311" w:rsidRDefault="00415311" w:rsidP="00415311">
      <w:pPr>
        <w:spacing w:after="0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Цифровизация архивов и</w:t>
      </w:r>
      <w:r w:rsidRPr="00503112">
        <w:rPr>
          <w:color w:val="0A0A0A"/>
          <w:sz w:val="28"/>
          <w:szCs w:val="28"/>
        </w:rPr>
        <w:t xml:space="preserve"> отказ от бумажного документооборота является </w:t>
      </w:r>
      <w:r>
        <w:rPr>
          <w:color w:val="0A0A0A"/>
          <w:sz w:val="28"/>
          <w:szCs w:val="28"/>
        </w:rPr>
        <w:t xml:space="preserve">одним из </w:t>
      </w:r>
      <w:r w:rsidRPr="00503112">
        <w:rPr>
          <w:color w:val="0A0A0A"/>
          <w:sz w:val="28"/>
          <w:szCs w:val="28"/>
        </w:rPr>
        <w:t>приоритетны</w:t>
      </w:r>
      <w:r>
        <w:rPr>
          <w:color w:val="0A0A0A"/>
          <w:sz w:val="28"/>
          <w:szCs w:val="28"/>
        </w:rPr>
        <w:t>х направлений</w:t>
      </w:r>
      <w:r w:rsidRPr="00503112">
        <w:rPr>
          <w:color w:val="0A0A0A"/>
          <w:sz w:val="28"/>
          <w:szCs w:val="28"/>
        </w:rPr>
        <w:t xml:space="preserve"> деятельности Росреестра</w:t>
      </w:r>
      <w:r>
        <w:rPr>
          <w:color w:val="0A0A0A"/>
          <w:sz w:val="28"/>
          <w:szCs w:val="28"/>
        </w:rPr>
        <w:t xml:space="preserve">. В планах ведомства перевести все архивные документы к 2024 году в электронный вид. </w:t>
      </w:r>
    </w:p>
    <w:p w:rsidR="00415311" w:rsidRDefault="00415311" w:rsidP="00415311">
      <w:pPr>
        <w:spacing w:after="0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В региональном Росреестре оцифровано уже более половины архива, это позволяет значительно снизить сроки оказания услуг ведомства по предоставлению сведений из Единого государственного реестра недвижимости: копий договоров купли-продажи, дарения, приватизации и других документов.</w:t>
      </w:r>
    </w:p>
    <w:p w:rsidR="00415311" w:rsidRDefault="00415311" w:rsidP="00415311">
      <w:pPr>
        <w:spacing w:after="0"/>
        <w:jc w:val="both"/>
        <w:rPr>
          <w:bCs/>
          <w:i/>
          <w:color w:val="000000"/>
          <w:sz w:val="28"/>
          <w:szCs w:val="28"/>
        </w:rPr>
      </w:pPr>
    </w:p>
    <w:p w:rsidR="00415311" w:rsidRPr="00987F72" w:rsidRDefault="00415311" w:rsidP="00415311">
      <w:pPr>
        <w:spacing w:after="0"/>
        <w:jc w:val="both"/>
        <w:rPr>
          <w:bCs/>
          <w:i/>
          <w:color w:val="000000"/>
          <w:sz w:val="28"/>
          <w:szCs w:val="28"/>
        </w:rPr>
      </w:pPr>
      <w:r w:rsidRPr="00987F72">
        <w:rPr>
          <w:bCs/>
          <w:i/>
          <w:color w:val="000000"/>
          <w:sz w:val="28"/>
          <w:szCs w:val="28"/>
        </w:rPr>
        <w:lastRenderedPageBreak/>
        <w:t>Справочно:</w:t>
      </w:r>
    </w:p>
    <w:p w:rsidR="00415311" w:rsidRPr="00543925" w:rsidRDefault="00415311" w:rsidP="00415311">
      <w:pPr>
        <w:spacing w:after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Экстерриториальный принцип - это предоставление</w:t>
      </w:r>
      <w:r w:rsidRPr="00223C4A">
        <w:rPr>
          <w:bCs/>
          <w:color w:val="000000"/>
          <w:sz w:val="28"/>
          <w:szCs w:val="28"/>
        </w:rPr>
        <w:t xml:space="preserve"> документов на </w:t>
      </w:r>
      <w:r>
        <w:rPr>
          <w:bCs/>
          <w:color w:val="000000"/>
          <w:sz w:val="28"/>
          <w:szCs w:val="28"/>
        </w:rPr>
        <w:t xml:space="preserve">оформление недвижимости </w:t>
      </w:r>
      <w:r w:rsidRPr="00223C4A">
        <w:rPr>
          <w:bCs/>
          <w:color w:val="000000"/>
          <w:sz w:val="28"/>
          <w:szCs w:val="28"/>
        </w:rPr>
        <w:t>вне зависимости от мест</w:t>
      </w:r>
      <w:r>
        <w:rPr>
          <w:bCs/>
          <w:color w:val="000000"/>
          <w:sz w:val="28"/>
          <w:szCs w:val="28"/>
        </w:rPr>
        <w:t>о</w:t>
      </w:r>
      <w:r w:rsidRPr="00223C4A">
        <w:rPr>
          <w:bCs/>
          <w:color w:val="000000"/>
          <w:sz w:val="28"/>
          <w:szCs w:val="28"/>
        </w:rPr>
        <w:t>нахождения</w:t>
      </w:r>
      <w:r>
        <w:rPr>
          <w:bCs/>
          <w:color w:val="000000"/>
          <w:sz w:val="28"/>
          <w:szCs w:val="28"/>
        </w:rPr>
        <w:t>. В</w:t>
      </w:r>
      <w:r w:rsidRPr="00223C4A">
        <w:rPr>
          <w:bCs/>
          <w:color w:val="000000"/>
          <w:sz w:val="28"/>
          <w:szCs w:val="28"/>
        </w:rPr>
        <w:t xml:space="preserve"> Новосиб</w:t>
      </w:r>
      <w:r>
        <w:rPr>
          <w:bCs/>
          <w:color w:val="000000"/>
          <w:sz w:val="28"/>
          <w:szCs w:val="28"/>
        </w:rPr>
        <w:t>ирской области можно пред</w:t>
      </w:r>
      <w:r w:rsidRPr="00223C4A">
        <w:rPr>
          <w:bCs/>
          <w:color w:val="000000"/>
          <w:sz w:val="28"/>
          <w:szCs w:val="28"/>
        </w:rPr>
        <w:t>ставить документы на государственную регистрацию недвижимости, расположенн</w:t>
      </w:r>
      <w:r>
        <w:rPr>
          <w:bCs/>
          <w:color w:val="000000"/>
          <w:sz w:val="28"/>
          <w:szCs w:val="28"/>
        </w:rPr>
        <w:t>ую</w:t>
      </w:r>
      <w:r w:rsidRPr="00223C4A">
        <w:rPr>
          <w:bCs/>
          <w:color w:val="000000"/>
          <w:sz w:val="28"/>
          <w:szCs w:val="28"/>
        </w:rPr>
        <w:t xml:space="preserve"> в любом </w:t>
      </w:r>
      <w:r>
        <w:rPr>
          <w:bCs/>
          <w:color w:val="000000"/>
          <w:sz w:val="28"/>
          <w:szCs w:val="28"/>
        </w:rPr>
        <w:t xml:space="preserve">другом регионе страны. Такой принцип работы организован на всей территории страны.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E8651F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FD46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E8651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E8651F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E8651F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E8651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51F" w:rsidRDefault="00E8651F" w:rsidP="00747FDB">
      <w:pPr>
        <w:spacing w:after="0" w:line="240" w:lineRule="auto"/>
      </w:pPr>
      <w:r>
        <w:separator/>
      </w:r>
    </w:p>
  </w:endnote>
  <w:endnote w:type="continuationSeparator" w:id="0">
    <w:p w:rsidR="00E8651F" w:rsidRDefault="00E8651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51F" w:rsidRDefault="00E8651F" w:rsidP="00747FDB">
      <w:pPr>
        <w:spacing w:after="0" w:line="240" w:lineRule="auto"/>
      </w:pPr>
      <w:r>
        <w:separator/>
      </w:r>
    </w:p>
  </w:footnote>
  <w:footnote w:type="continuationSeparator" w:id="0">
    <w:p w:rsidR="00E8651F" w:rsidRDefault="00E8651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04DF5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8651F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2BDA7-34F4-4DE9-8C34-AB04F04C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2022-07-07T07:39:00Z</dcterms:created>
  <dcterms:modified xsi:type="dcterms:W3CDTF">2022-07-07T07:39:00Z</dcterms:modified>
</cp:coreProperties>
</file>