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ПЕТРОВСКОГО СЕЛЬСОВЕТА</w:t>
      </w:r>
    </w:p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(одиннадцатой сессия)</w:t>
      </w:r>
    </w:p>
    <w:p w:rsidR="006C18AF" w:rsidRPr="006C18AF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.Петровский</w:t>
      </w:r>
    </w:p>
    <w:p w:rsidR="006C18AF" w:rsidRPr="006C18AF" w:rsidRDefault="006C18AF" w:rsidP="001A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24.08.2021 г.</w:t>
      </w: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№ 55</w:t>
      </w:r>
    </w:p>
    <w:p w:rsidR="006C18AF" w:rsidRPr="00035F3D" w:rsidRDefault="006C18AF" w:rsidP="006C1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поддержании решения о принятии </w:t>
      </w:r>
      <w:r w:rsidRPr="00035F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участия в конкурсном отборе реализации на территории Новосибирской области инициативных проектов</w:t>
      </w:r>
    </w:p>
    <w:p w:rsidR="006C18AF" w:rsidRPr="006C18AF" w:rsidRDefault="006C18AF" w:rsidP="006C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AF" w:rsidRPr="006C18AF" w:rsidRDefault="006C18AF" w:rsidP="006C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3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35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сельсовета Ордынского района Новосибирской области,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етровском сельсовете Ордынского района Новосибирской области, утвержденным решением Совета депутатов Петровского сельсовета Ордынского района Новосибирской области от 24.08.2021г. № 51, Совет депутатов Петровского сельсовета Ордынского района Новосибирской области</w:t>
      </w:r>
    </w:p>
    <w:p w:rsidR="006C18AF" w:rsidRPr="006C18AF" w:rsidRDefault="006C18AF" w:rsidP="006C1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6C18AF" w:rsidRPr="00035F3D" w:rsidRDefault="006C18AF" w:rsidP="006C1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1.Поддержать решение администрации Петровского сельсовета Ордынского района Новосибирской области о принятии участия </w:t>
      </w:r>
      <w:r w:rsidRPr="00035F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конкурсном отборе реализации на территории Новосибирской области инициативных проектов.</w:t>
      </w:r>
    </w:p>
    <w:p w:rsidR="006C18AF" w:rsidRPr="006C18AF" w:rsidRDefault="006C18AF" w:rsidP="006C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2.Предусмотреть в бюджете Петровского сельсовета Ордынского района Новосибирской области необходимые средства на реализацию инициативного проекта, в случае прохождения им конкурсного отбора в 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8AF" w:rsidRPr="006C18AF" w:rsidRDefault="006C18AF" w:rsidP="006C18AF">
      <w:pPr>
        <w:spacing w:after="0" w:line="256" w:lineRule="auto"/>
        <w:jc w:val="both"/>
        <w:rPr>
          <w:i/>
          <w:sz w:val="28"/>
          <w:szCs w:val="28"/>
        </w:rPr>
      </w:pPr>
      <w:r w:rsidRPr="006C18AF">
        <w:rPr>
          <w:rFonts w:ascii="Times New Roman" w:hAnsi="Times New Roman" w:cs="Times New Roman"/>
          <w:sz w:val="28"/>
          <w:szCs w:val="28"/>
        </w:rPr>
        <w:t xml:space="preserve">3.Направить настоящее решение Главе </w:t>
      </w: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6C18AF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6C18AF" w:rsidRPr="006C18AF" w:rsidRDefault="006C18AF" w:rsidP="006C18A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опубликования (обнародования) в периодическом печатном издании органов местного самоуправления Петровского сельсовета Ордынского района Новосибирской области.</w:t>
      </w:r>
    </w:p>
    <w:p w:rsidR="006C18AF" w:rsidRPr="006C18AF" w:rsidRDefault="006C18AF" w:rsidP="006C18A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hAnsi="Times New Roman" w:cs="Times New Roman"/>
          <w:sz w:val="28"/>
          <w:szCs w:val="28"/>
        </w:rPr>
        <w:t>5.</w:t>
      </w: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комиссию по бюджету, налоговой, финансово-кредитной политике Совета депутатов Петровского сельсовета Ордынского района Новосибирской области (Балесная А.А.).</w:t>
      </w: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Петровского сельсовета                          Председатель Совета депутатов </w:t>
      </w: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                                                         Петровского сельсовета </w:t>
      </w: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Ордынского района </w:t>
      </w: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Новосибирской области</w:t>
      </w: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/Кофанов В.А./                                    __________/Лашутина С.В./ </w:t>
      </w: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8AF" w:rsidRPr="006C18AF" w:rsidRDefault="006C18AF" w:rsidP="006C18A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1859" w:rsidRDefault="004C1859"/>
    <w:sectPr w:rsidR="004C1859" w:rsidSect="00F17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199"/>
    <w:rsid w:val="00035F3D"/>
    <w:rsid w:val="001A7488"/>
    <w:rsid w:val="003456EF"/>
    <w:rsid w:val="004C1859"/>
    <w:rsid w:val="006C18AF"/>
    <w:rsid w:val="009554DD"/>
    <w:rsid w:val="00A1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6</cp:revision>
  <dcterms:created xsi:type="dcterms:W3CDTF">2021-08-25T04:17:00Z</dcterms:created>
  <dcterms:modified xsi:type="dcterms:W3CDTF">2021-08-25T04:48:00Z</dcterms:modified>
</cp:coreProperties>
</file>