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AC" w:rsidRDefault="00BB555C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Джентльмены и дачи: как поймать ТВ за городом</w:t>
      </w:r>
    </w:p>
    <w:p w:rsidR="00FE58AC" w:rsidRDefault="00BB555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Перезимовавшие на даче телевизоры и антенны требуют заботы</w:t>
      </w:r>
    </w:p>
    <w:p w:rsidR="00FE58AC" w:rsidRDefault="00FE58A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Цифровое эфирное телевидение дает возможность смотреть любимые передачи практически в любом месте. Но все же приемное оборудование за зиму могло сбиться с настроек, и телевизор может внезапно н</w:t>
      </w:r>
      <w:r w:rsidR="00004D36">
        <w:rPr>
          <w:rFonts w:ascii="Times New Roman" w:eastAsia="Times New Roman" w:hAnsi="Times New Roman" w:cs="Times New Roman"/>
          <w:b/>
          <w:sz w:val="28"/>
          <w:szCs w:val="28"/>
        </w:rPr>
        <w:t>ачать показывать черный квадрат</w:t>
      </w:r>
      <w:r w:rsidR="00004D3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004D36" w:rsidRPr="00004D36" w:rsidRDefault="00004D36">
      <w:pPr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минут внимания приемному оборудованию позволят избежать внезапных обрывов телепередач. Прежде всего, надо посмотреть, не искривилась ли за зиму наружная антенна. Она должна быть направлена на передающую станцию. Направление и расстояние до нее можно найти на интерактивном сервисе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карта.ртрс.рф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На активной антенне стоит проверить гидроизоляцию коробки усилителя. Не повредит пройтись по швам обычным герметиком. 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проверить антенный кабель, особенно места соединений кабеля к антенне. Они могли окислиться, и это станет причиной полного пропадания телесигнала. Придется очистить места присоединений и заменить разъемы или обновить кабель.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 кабель на всей длине от антенны до телевизора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целым, без повреждения изоляции. Так на 90% снизится вероятность короткого замыкания, особенно на антеннах с усилителем, куда подается электропитание. Ну и все, можно брать в руки пульт и устраиваться поудобнее перед телевизором. Да, еще за зиму могли сбиться настройки телеканалов или поменяться их частоты. Тогда на телевизоре или приставке надо повторить операцию автопоиска каналов.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Дачникам, которые только намереваются настроить прием телеканалов, лучше поговорить с соседями, выяснить, какие антенны хорошо принимают в этом месте. В местных радиомагазинах тоже обычно хорошо знают условия приема. Главное — уточнить в магазине, готовы ли продавцы принять антенну обратно, если она все же не подойдет. Кодовые слова — дециметровая или всеволновая антенна для приема цифрового эфирного телевидения. Для телевизоров до 2013 года выпуска также нужна приставка стандарта DVB-T2.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Антенна — самое важное звено на пути приема телесигнала. Вот несколько нюансов, на которые стоит обратить внимание при ее выборе и установке.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Комнатные антенны работают только в непосредственной близости от телебашни, в радиусе до 5 километров. На даче они обычно бесполезны.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Наружные антенны без усилителя ловят сигнал на расстоянии до 20 км, с усилителем — до 30-50 км в зависимости от рельефа местности.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стандарту, населенный пункт попадает в зону охвата, если активная антенна может принимать сигнал на высоте 10 метров от земли. Это самые крайние ситуации, но чем выше антенна установлена и чем точнее направлена на передающую станцию, тем лучше сигнал.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Крыша, особенно из металлочерепицы, гасит сигнал, поэтому чердак — плохое место для установки, лучше воспользоваться трубостойками и поднять антенну над крышей.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тех, кому нужна профессиональная установка антенн, ремонт приставок и телевизоров, на сайте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карта.ртрс.рф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есть раздел «Сервисы», где можно найти адрес ближайшей антенной службы.  Сервисные центры могут добавлять свои контакты на карту.</w:t>
      </w:r>
    </w:p>
    <w:p w:rsidR="00FE58AC" w:rsidRDefault="00BB555C" w:rsidP="00D62604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говорил почтальон Печкин из мультфильма про Простоквашино, телевизор — главное украшение стола. 20 телеканалов цифрового телевидения в отличном качестве делают это блюдо особенно желанным. </w:t>
      </w:r>
    </w:p>
    <w:sectPr w:rsidR="00FE58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AB" w:rsidRDefault="006F13AB">
      <w:pPr>
        <w:spacing w:line="240" w:lineRule="auto"/>
      </w:pPr>
      <w:r>
        <w:separator/>
      </w:r>
    </w:p>
  </w:endnote>
  <w:endnote w:type="continuationSeparator" w:id="0">
    <w:p w:rsidR="006F13AB" w:rsidRDefault="006F1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AB" w:rsidRDefault="006F13AB">
      <w:pPr>
        <w:spacing w:line="240" w:lineRule="auto"/>
      </w:pPr>
      <w:r>
        <w:separator/>
      </w:r>
    </w:p>
  </w:footnote>
  <w:footnote w:type="continuationSeparator" w:id="0">
    <w:p w:rsidR="006F13AB" w:rsidRDefault="006F13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1BF1"/>
    <w:multiLevelType w:val="multilevel"/>
    <w:tmpl w:val="46C8C8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4116DF"/>
    <w:multiLevelType w:val="multilevel"/>
    <w:tmpl w:val="50A68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6D44C7"/>
    <w:multiLevelType w:val="multilevel"/>
    <w:tmpl w:val="9BD4A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AC"/>
    <w:rsid w:val="00004D36"/>
    <w:rsid w:val="002A7837"/>
    <w:rsid w:val="00522B5B"/>
    <w:rsid w:val="006F13AB"/>
    <w:rsid w:val="00943060"/>
    <w:rsid w:val="00BB555C"/>
    <w:rsid w:val="00C52F60"/>
    <w:rsid w:val="00CE3F42"/>
    <w:rsid w:val="00D62604"/>
    <w:rsid w:val="00D65606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10FB-1568-47BA-B890-780F068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2azak.xn--p1aad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2azak.xn--p1aad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РТРС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Погромская Ольга Борисовна</dc:creator>
  <cp:lastModifiedBy>user</cp:lastModifiedBy>
  <cp:revision>2</cp:revision>
  <dcterms:created xsi:type="dcterms:W3CDTF">2021-05-20T06:14:00Z</dcterms:created>
  <dcterms:modified xsi:type="dcterms:W3CDTF">2021-05-20T06:14:00Z</dcterms:modified>
</cp:coreProperties>
</file>