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 созыва)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(десятой сессии)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3742" w:rsidRDefault="00E64FF0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02.09.2016</w:t>
      </w:r>
      <w:r w:rsidR="00B5374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74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53742">
        <w:rPr>
          <w:rFonts w:ascii="Times New Roman" w:hAnsi="Times New Roman" w:cs="Times New Roman"/>
          <w:sz w:val="28"/>
          <w:szCs w:val="28"/>
        </w:rPr>
        <w:t xml:space="preserve">п. Петровский </w:t>
      </w:r>
      <w:r w:rsidR="00EF08E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53742">
        <w:rPr>
          <w:rFonts w:ascii="Times New Roman" w:hAnsi="Times New Roman" w:cs="Times New Roman"/>
          <w:sz w:val="28"/>
          <w:szCs w:val="28"/>
        </w:rPr>
        <w:t xml:space="preserve">            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3742" w:rsidRDefault="00B53742" w:rsidP="00B53742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«О</w:t>
      </w:r>
      <w:bookmarkEnd w:id="0"/>
      <w:r w:rsidR="00EC521F">
        <w:rPr>
          <w:rFonts w:ascii="Times New Roman CYR" w:hAnsi="Times New Roman CYR" w:cs="Times New Roman CYR"/>
          <w:sz w:val="28"/>
          <w:szCs w:val="28"/>
        </w:rPr>
        <w:t xml:space="preserve"> рассмотрении Предупреждения Управления Федеральной антимонопольной службы по Новосибирской области на </w:t>
      </w:r>
      <w:r>
        <w:rPr>
          <w:rFonts w:ascii="Times New Roman CYR" w:hAnsi="Times New Roman CYR" w:cs="Times New Roman CYR"/>
          <w:sz w:val="28"/>
          <w:szCs w:val="28"/>
        </w:rPr>
        <w:t>решени</w:t>
      </w:r>
      <w:r w:rsidR="00E64FF0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53742">
        <w:rPr>
          <w:rFonts w:ascii="Times New Roman CYR" w:hAnsi="Times New Roman CYR" w:cs="Times New Roman CYR"/>
          <w:sz w:val="28"/>
          <w:szCs w:val="28"/>
        </w:rPr>
        <w:t>Совета депутатов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53742">
        <w:rPr>
          <w:rFonts w:ascii="Times New Roman CYR" w:hAnsi="Times New Roman CYR" w:cs="Times New Roman CYR"/>
          <w:sz w:val="28"/>
          <w:szCs w:val="28"/>
        </w:rPr>
        <w:t>Петровского сельсовета Ордынского района Новосибирской области от 13.09.2013г. № 76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B53742">
        <w:rPr>
          <w:rFonts w:ascii="Times New Roman CYR" w:hAnsi="Times New Roman CYR" w:cs="Times New Roman CYR"/>
          <w:sz w:val="28"/>
          <w:szCs w:val="28"/>
        </w:rPr>
        <w:t xml:space="preserve">Об утверждении Положения «О порядке предоставления имущественной поддержки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Pr="00B53742">
        <w:rPr>
          <w:rFonts w:ascii="Times New Roman CYR" w:hAnsi="Times New Roman CYR" w:cs="Times New Roman CYR"/>
          <w:sz w:val="28"/>
          <w:szCs w:val="28"/>
        </w:rPr>
        <w:t xml:space="preserve"> муниципальной преференции по передаче в аренду муниципального имущества субъектам малого и среднего предпринимательства, занимающихся приоритетными видами деятельности на территории Петровского сельсовета Ордынского района Новосибирской области»</w:t>
      </w:r>
      <w:r>
        <w:rPr>
          <w:rFonts w:ascii="Times New Roman CYR" w:hAnsi="Times New Roman CYR" w:cs="Times New Roman CYR"/>
          <w:sz w:val="28"/>
          <w:szCs w:val="28"/>
        </w:rPr>
        <w:t>»</w:t>
      </w:r>
      <w:proofErr w:type="gramEnd"/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="00C61D99">
        <w:rPr>
          <w:rFonts w:ascii="Times New Roman CYR" w:hAnsi="Times New Roman CYR" w:cs="Times New Roman CYR"/>
          <w:sz w:val="28"/>
          <w:szCs w:val="28"/>
        </w:rPr>
        <w:t>ассмотрев Предупреждение</w:t>
      </w:r>
      <w:r>
        <w:rPr>
          <w:rFonts w:ascii="Times New Roman CYR" w:hAnsi="Times New Roman CYR" w:cs="Times New Roman CYR"/>
          <w:sz w:val="28"/>
          <w:szCs w:val="28"/>
        </w:rPr>
        <w:t xml:space="preserve"> Управления Федеральной антимонопольной службы по Новосибирской области № 29 о прекращении действий (бездействий), которые содержат признаки нарушения антимонопольного законодательства от 17.08.2016г.</w:t>
      </w:r>
      <w:r w:rsidR="00C61D99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61D99">
        <w:rPr>
          <w:rFonts w:ascii="Times New Roman CYR" w:hAnsi="Times New Roman CYR" w:cs="Times New Roman CYR"/>
          <w:sz w:val="28"/>
          <w:szCs w:val="28"/>
        </w:rPr>
        <w:t>на основании Федерального Закона от 26.07.2006г. № 135-ФЗ «О защите конкуренции»</w:t>
      </w:r>
    </w:p>
    <w:p w:rsidR="00B53742" w:rsidRDefault="00B53742" w:rsidP="00B53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3742" w:rsidRDefault="00B53742" w:rsidP="00B5374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B53742" w:rsidRDefault="00B53742" w:rsidP="00B53742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Отменить</w:t>
      </w:r>
      <w:r w:rsidRPr="00B5374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решение </w:t>
      </w:r>
      <w:proofErr w:type="gramStart"/>
      <w:r w:rsidRPr="00B53742">
        <w:rPr>
          <w:rFonts w:ascii="Times New Roman CYR" w:hAnsi="Times New Roman CYR" w:cs="Times New Roman CYR"/>
          <w:sz w:val="28"/>
          <w:szCs w:val="28"/>
        </w:rPr>
        <w:t>Совета депутатов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53742">
        <w:rPr>
          <w:rFonts w:ascii="Times New Roman CYR" w:hAnsi="Times New Roman CYR" w:cs="Times New Roman CYR"/>
          <w:sz w:val="28"/>
          <w:szCs w:val="28"/>
        </w:rPr>
        <w:t>Петровского сельсовета Ордынского района Новосибирской области</w:t>
      </w:r>
      <w:proofErr w:type="gramEnd"/>
      <w:r w:rsidRPr="00B53742">
        <w:rPr>
          <w:rFonts w:ascii="Times New Roman CYR" w:hAnsi="Times New Roman CYR" w:cs="Times New Roman CYR"/>
          <w:sz w:val="28"/>
          <w:szCs w:val="28"/>
        </w:rPr>
        <w:t xml:space="preserve"> от 13.09.2013г. № 76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B53742">
        <w:rPr>
          <w:rFonts w:ascii="Times New Roman CYR" w:hAnsi="Times New Roman CYR" w:cs="Times New Roman CYR"/>
          <w:sz w:val="28"/>
          <w:szCs w:val="28"/>
        </w:rPr>
        <w:t xml:space="preserve">Об утверждении Положения «О порядке предоставления имущественной поддержки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Pr="00B53742">
        <w:rPr>
          <w:rFonts w:ascii="Times New Roman CYR" w:hAnsi="Times New Roman CYR" w:cs="Times New Roman CYR"/>
          <w:sz w:val="28"/>
          <w:szCs w:val="28"/>
        </w:rPr>
        <w:t xml:space="preserve"> муниципальной преференции по передаче в аренду муниципального имущества субъектам малого и среднего предпринимательства, занимающихся приоритетными видами деятельности на территории Петровского сельсовета Ордынского района Новосибирской области»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C61D99" w:rsidRPr="00C61D99" w:rsidRDefault="00C61D99" w:rsidP="00C61D99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C61D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Опубликовать настоящее решение в периодическом печатном издании администрации Петровского сельсовета Ордынского района Новосибирской области «Петровский вестник» </w:t>
      </w:r>
    </w:p>
    <w:p w:rsidR="00B53742" w:rsidRDefault="00B53742" w:rsidP="00B537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B53742" w:rsidTr="00B53742">
        <w:tc>
          <w:tcPr>
            <w:tcW w:w="4658" w:type="dxa"/>
            <w:hideMark/>
          </w:tcPr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сельсовета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Г.Д.Цыганкова 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6" w:type="dxa"/>
          </w:tcPr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</w:tcPr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Петровского сельсовета Ордынского района  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Уточкина</w:t>
            </w: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742" w:rsidRDefault="00B537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</w:tbl>
    <w:p w:rsidR="0020396B" w:rsidRDefault="0020396B" w:rsidP="00E64FF0"/>
    <w:sectPr w:rsidR="0020396B" w:rsidSect="00EF08E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C58"/>
    <w:multiLevelType w:val="hybridMultilevel"/>
    <w:tmpl w:val="1A98C2CC"/>
    <w:lvl w:ilvl="0" w:tplc="E3AAB66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35B35"/>
    <w:multiLevelType w:val="hybridMultilevel"/>
    <w:tmpl w:val="FCECB7B8"/>
    <w:lvl w:ilvl="0" w:tplc="9188A7AE">
      <w:start w:val="1"/>
      <w:numFmt w:val="decimal"/>
      <w:lvlText w:val="%1."/>
      <w:lvlJc w:val="left"/>
      <w:pPr>
        <w:ind w:left="1287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742"/>
    <w:rsid w:val="000140D1"/>
    <w:rsid w:val="0020396B"/>
    <w:rsid w:val="00207E16"/>
    <w:rsid w:val="004058F4"/>
    <w:rsid w:val="00476C85"/>
    <w:rsid w:val="00B53742"/>
    <w:rsid w:val="00C61D99"/>
    <w:rsid w:val="00E64FF0"/>
    <w:rsid w:val="00EC521F"/>
    <w:rsid w:val="00EF08E2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42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742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2016-09-13T11:30:00Z</cp:lastPrinted>
  <dcterms:created xsi:type="dcterms:W3CDTF">2016-08-30T03:54:00Z</dcterms:created>
  <dcterms:modified xsi:type="dcterms:W3CDTF">2016-09-13T11:33:00Z</dcterms:modified>
</cp:coreProperties>
</file>