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509" w:rsidRDefault="000A1509" w:rsidP="000A1509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>СОВЕТ ДЕПУТАТОВ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ПЕТРОВСКОГОСЕЛЬСОВЕТА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ОРДЫНСКОГО  РАЙОНА</w:t>
      </w:r>
      <w:proofErr w:type="gramEnd"/>
      <w:r>
        <w:rPr>
          <w:rFonts w:ascii="Arial" w:hAnsi="Arial" w:cs="Arial"/>
        </w:rPr>
        <w:t xml:space="preserve"> НОВОСИБИРСКОЙ ОБЛАСТИ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СЕДЬМОГО СОЗЫВА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РЕШЕНИЕ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Двенадцатой </w:t>
      </w:r>
      <w:r>
        <w:rPr>
          <w:rFonts w:ascii="Arial" w:hAnsi="Arial" w:cs="Arial"/>
        </w:rPr>
        <w:t xml:space="preserve"> сессии</w:t>
      </w:r>
      <w:proofErr w:type="gramEnd"/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</w:rPr>
      </w:pPr>
      <w:r w:rsidRPr="000A1509">
        <w:rPr>
          <w:rFonts w:ascii="Arial" w:hAnsi="Arial" w:cs="Arial"/>
        </w:rPr>
        <w:t>2</w:t>
      </w:r>
      <w:r w:rsidRPr="000A1509">
        <w:rPr>
          <w:rFonts w:ascii="Arial" w:hAnsi="Arial" w:cs="Arial"/>
        </w:rPr>
        <w:t>3</w:t>
      </w:r>
      <w:r w:rsidRPr="000A1509">
        <w:rPr>
          <w:rFonts w:ascii="Arial" w:hAnsi="Arial" w:cs="Arial"/>
        </w:rPr>
        <w:t>.0</w:t>
      </w:r>
      <w:r w:rsidRPr="000A1509">
        <w:rPr>
          <w:rFonts w:ascii="Arial" w:hAnsi="Arial" w:cs="Arial"/>
        </w:rPr>
        <w:t>7</w:t>
      </w:r>
      <w:r w:rsidRPr="000A1509">
        <w:rPr>
          <w:rFonts w:ascii="Arial" w:hAnsi="Arial" w:cs="Arial"/>
        </w:rPr>
        <w:t xml:space="preserve">. 2026 г                                         </w:t>
      </w:r>
      <w:r w:rsidRPr="000A1509">
        <w:rPr>
          <w:rFonts w:ascii="Arial" w:hAnsi="Arial" w:cs="Arial"/>
        </w:rPr>
        <w:t xml:space="preserve">                              </w:t>
      </w:r>
      <w:r w:rsidRPr="000A1509">
        <w:rPr>
          <w:rFonts w:ascii="Arial" w:hAnsi="Arial" w:cs="Arial"/>
        </w:rPr>
        <w:t xml:space="preserve">                             № </w:t>
      </w:r>
      <w:bookmarkStart w:id="0" w:name="_GoBack"/>
      <w:bookmarkEnd w:id="0"/>
      <w:r>
        <w:rPr>
          <w:rFonts w:ascii="Arial" w:hAnsi="Arial" w:cs="Arial"/>
        </w:rPr>
        <w:t>65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п.Петровский</w:t>
      </w:r>
      <w:proofErr w:type="spellEnd"/>
      <w:r>
        <w:rPr>
          <w:rFonts w:ascii="Arial" w:hAnsi="Arial" w:cs="Arial"/>
        </w:rPr>
        <w:t xml:space="preserve"> 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О </w:t>
      </w:r>
      <w:r>
        <w:rPr>
          <w:rFonts w:ascii="Arial" w:hAnsi="Arial" w:cs="Arial"/>
          <w:bCs/>
        </w:rPr>
        <w:t>признании утратившим силу Решения</w:t>
      </w:r>
      <w:r>
        <w:rPr>
          <w:rFonts w:ascii="Arial" w:hAnsi="Arial" w:cs="Arial"/>
          <w:bCs/>
        </w:rPr>
        <w:t xml:space="preserve"> Совета депутатов Петровского сельсовета Ордынского района Новосибирской области от 03.03.2026г № 45 «Об утверждении Положения о муниципальном жилищном контроле на территории Петровского сельсовете Ордынского района Новосибирской области» </w:t>
      </w:r>
    </w:p>
    <w:p w:rsidR="000A1509" w:rsidRP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 </w:t>
      </w:r>
      <w:r w:rsidRPr="000A1509">
        <w:rPr>
          <w:rFonts w:ascii="Arial" w:hAnsi="Arial" w:cs="Arial"/>
          <w:color w:val="000000"/>
        </w:rPr>
        <w:t> </w:t>
      </w:r>
    </w:p>
    <w:p w:rsidR="000A1509" w:rsidRDefault="000A1509" w:rsidP="000A1509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A15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 вступающим в силу с 01.09.2026 Федеральным законом от 20.02.2026 № 23-ФЗ «О внесении изменений в отдельные законодательные акты Российской Федерации и признании утратившим силу подпункта "д" пункта 29 части 2 статьи 32 Федерального закона от 20.03.2025 (ред. от 09.04.2026)"Об общих принципах организации местного самоуправления в единой системе публичной власти» и упразднением муниципального жилищного контроля, </w:t>
      </w:r>
    </w:p>
    <w:p w:rsidR="000A1509" w:rsidRPr="000A1509" w:rsidRDefault="000A1509" w:rsidP="000A1509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A15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Петровского</w:t>
      </w:r>
      <w:r w:rsidRPr="000A15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Ордынского</w:t>
      </w:r>
      <w:r w:rsidRPr="000A15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Новосибирской области РЕШИЛ:</w:t>
      </w:r>
    </w:p>
    <w:p w:rsidR="000A1509" w:rsidRPr="000A1509" w:rsidRDefault="000A1509" w:rsidP="000A1509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A15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 Признать утратившим силу решение Совета депутатов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Петровского </w:t>
      </w:r>
      <w:r w:rsidRPr="000A15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</w:t>
      </w:r>
      <w:proofErr w:type="gramEnd"/>
      <w:r w:rsidRPr="000A15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Ордынского</w:t>
      </w:r>
      <w:r w:rsidRPr="000A15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Новосибирской области </w:t>
      </w:r>
      <w:hyperlink r:id="rId4" w:tgtFrame="_blank" w:history="1">
        <w:r w:rsidRPr="000A1509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 xml:space="preserve">от </w:t>
        </w:r>
        <w:r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03</w:t>
        </w:r>
        <w:r w:rsidRPr="000A1509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.03.202</w:t>
        </w:r>
        <w:r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6</w:t>
        </w:r>
        <w:r w:rsidRPr="000A1509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 xml:space="preserve"> № </w:t>
        </w:r>
        <w:r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4</w:t>
        </w:r>
        <w:r w:rsidRPr="000A1509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5</w:t>
        </w:r>
      </w:hyperlink>
      <w:r w:rsidRPr="000A15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«Об утверждении Положения о муниципальном жилищном контроле на территории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Петровского</w:t>
      </w:r>
      <w:r w:rsidRPr="000A15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Ордынского</w:t>
      </w:r>
      <w:r w:rsidRPr="000A15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Новосибирской области»;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2. Опубликовать настоящее решение в периодическом печатном издании «Петровский Вестник» администрации </w:t>
      </w:r>
      <w:proofErr w:type="gramStart"/>
      <w:r>
        <w:rPr>
          <w:rFonts w:ascii="Arial" w:hAnsi="Arial" w:cs="Arial"/>
        </w:rPr>
        <w:t>Петровского  сельсовета</w:t>
      </w:r>
      <w:proofErr w:type="gramEnd"/>
      <w:r>
        <w:rPr>
          <w:rFonts w:ascii="Arial" w:hAnsi="Arial" w:cs="Arial"/>
        </w:rPr>
        <w:t xml:space="preserve"> Ордынского района Новосибирской области и разместить на официальном сайте администрации Петровского сельсовета Ордынского района Новосибирской области.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Председатель Совета депутатов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Петровского сельсовета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Ордынского района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Новосибирской области                                                  Т.П. Макаревич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Временно исполняющий полномочия 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Главы Петровского сельсовета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Ордынского района</w:t>
      </w:r>
    </w:p>
    <w:p w:rsidR="000A1509" w:rsidRDefault="000A1509" w:rsidP="000A1509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Новосибирской области                                                   А.М. Коваленко</w:t>
      </w:r>
    </w:p>
    <w:p w:rsidR="00056A13" w:rsidRDefault="000A1509"/>
    <w:sectPr w:rsidR="00056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798"/>
    <w:rsid w:val="000A1509"/>
    <w:rsid w:val="0021275C"/>
    <w:rsid w:val="00695798"/>
    <w:rsid w:val="0074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8CE7D-CC2B-4A76-B30F-9CD19B1F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50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1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0A1509"/>
  </w:style>
  <w:style w:type="character" w:styleId="a4">
    <w:name w:val="Hyperlink"/>
    <w:basedOn w:val="a0"/>
    <w:uiPriority w:val="99"/>
    <w:semiHidden/>
    <w:unhideWhenUsed/>
    <w:rsid w:val="000A15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avo-search.minjust.ru/bigs/showDocument.html?id=E8BE5670-E6E2-4B80-BA26-BB0E8CBC31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2026-07-22T04:50:00Z</dcterms:created>
  <dcterms:modified xsi:type="dcterms:W3CDTF">2026-07-22T04:58:00Z</dcterms:modified>
</cp:coreProperties>
</file>