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D0" w:rsidRDefault="0063236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ДЕПУТАТОВ</w:t>
      </w:r>
    </w:p>
    <w:p w:rsidR="00F23FD0" w:rsidRDefault="00F71A95">
      <w:pPr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ПЕТРОВСКОГО СЕЛЬСОВЕТА</w:t>
      </w:r>
    </w:p>
    <w:p w:rsidR="00F23FD0" w:rsidRDefault="00F71A9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ОРДЫНСКОГО РАЙОНА </w:t>
      </w:r>
      <w:r w:rsidR="00632363">
        <w:rPr>
          <w:b/>
          <w:bCs/>
          <w:color w:val="000000"/>
          <w:sz w:val="28"/>
          <w:szCs w:val="28"/>
        </w:rPr>
        <w:t>НОВОСИБИРСКОЙ ОБЛАСТИ</w:t>
      </w:r>
    </w:p>
    <w:p w:rsidR="00F23FD0" w:rsidRDefault="00F71A9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(седьмого созыва)</w:t>
      </w:r>
    </w:p>
    <w:p w:rsidR="00F71A95" w:rsidRDefault="00F71A95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1A95" w:rsidRDefault="00F71A95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3FD0" w:rsidRDefault="00632363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</w:p>
    <w:p w:rsidR="00F23FD0" w:rsidRDefault="00F71A9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(внеочередная третья</w:t>
      </w:r>
      <w:r w:rsidR="00632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сессии)</w:t>
      </w:r>
    </w:p>
    <w:p w:rsidR="00F23FD0" w:rsidRDefault="00F23FD0">
      <w:pPr>
        <w:jc w:val="center"/>
        <w:rPr>
          <w:b/>
          <w:bCs/>
          <w:color w:val="000000"/>
          <w:sz w:val="28"/>
          <w:szCs w:val="28"/>
        </w:rPr>
      </w:pPr>
    </w:p>
    <w:p w:rsidR="00F23FD0" w:rsidRDefault="00F71A95" w:rsidP="00F71A95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20.11.2025г.                                                                                        </w:t>
      </w:r>
      <w:r w:rsidR="00632363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18</w:t>
      </w:r>
    </w:p>
    <w:p w:rsidR="00F23FD0" w:rsidRDefault="00F23FD0">
      <w:pPr>
        <w:pStyle w:val="21"/>
        <w:jc w:val="center"/>
        <w:rPr>
          <w:b/>
          <w:bCs/>
          <w:color w:val="000000"/>
        </w:rPr>
      </w:pPr>
    </w:p>
    <w:p w:rsidR="00F23FD0" w:rsidRDefault="00F23FD0">
      <w:pPr>
        <w:jc w:val="center"/>
        <w:rPr>
          <w:b/>
          <w:color w:val="000000"/>
          <w:sz w:val="28"/>
          <w:szCs w:val="28"/>
        </w:rPr>
      </w:pPr>
    </w:p>
    <w:p w:rsidR="00F23FD0" w:rsidRDefault="00632363">
      <w:pPr>
        <w:pStyle w:val="ConsNonformat"/>
        <w:widowControl/>
        <w:spacing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Регламент Совета депутатов </w:t>
      </w:r>
      <w:r w:rsidR="00F71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утвержденный решением  Совета депутатов </w:t>
      </w:r>
      <w:r w:rsidR="00F71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Петровского сельсовета Ордынского района Новосибирской области </w:t>
      </w:r>
      <w:r w:rsidR="000D6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 w:rsidR="00212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28.12.2004</w:t>
      </w:r>
      <w:r w:rsidR="000D6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212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F23FD0" w:rsidRDefault="00F23FD0">
      <w:pPr>
        <w:tabs>
          <w:tab w:val="left" w:pos="0"/>
        </w:tabs>
        <w:jc w:val="both"/>
        <w:rPr>
          <w:rFonts w:eastAsia="Calibri"/>
          <w:sz w:val="28"/>
          <w:szCs w:val="28"/>
          <w:lang w:eastAsia="ar-SA"/>
        </w:rPr>
      </w:pPr>
    </w:p>
    <w:p w:rsidR="00F23FD0" w:rsidRDefault="00F23FD0">
      <w:pPr>
        <w:tabs>
          <w:tab w:val="left" w:pos="0"/>
          <w:tab w:val="left" w:pos="9637"/>
        </w:tabs>
        <w:rPr>
          <w:rFonts w:eastAsia="Calibri"/>
          <w:szCs w:val="28"/>
          <w:lang w:eastAsia="ar-SA"/>
        </w:rPr>
      </w:pPr>
    </w:p>
    <w:p w:rsidR="000D6C2A" w:rsidRPr="000D6C2A" w:rsidRDefault="00632363">
      <w:pPr>
        <w:tabs>
          <w:tab w:val="left" w:pos="0"/>
        </w:tabs>
        <w:ind w:firstLine="56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статьей25Федерального закона от 20.03.2025№ 33-ФЗ «</w:t>
      </w:r>
      <w:r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ar-SA"/>
        </w:rPr>
        <w:t>,</w:t>
      </w:r>
      <w:r w:rsidR="000D6C2A">
        <w:rPr>
          <w:rFonts w:eastAsia="Calibri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Совет депутатов </w:t>
      </w:r>
      <w:r w:rsidR="000D6C2A" w:rsidRPr="000D6C2A">
        <w:rPr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</w:p>
    <w:p w:rsidR="00F23FD0" w:rsidRDefault="000D6C2A">
      <w:pPr>
        <w:tabs>
          <w:tab w:val="left" w:pos="0"/>
        </w:tabs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363">
        <w:rPr>
          <w:sz w:val="28"/>
          <w:szCs w:val="28"/>
        </w:rPr>
        <w:t>РЕШИЛ:</w:t>
      </w:r>
    </w:p>
    <w:p w:rsidR="000D6C2A" w:rsidRPr="000D6C2A" w:rsidRDefault="0021230D" w:rsidP="000D6C2A">
      <w:pPr>
        <w:tabs>
          <w:tab w:val="left" w:pos="0"/>
        </w:tabs>
        <w:ind w:firstLine="56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2363">
        <w:rPr>
          <w:sz w:val="28"/>
          <w:szCs w:val="28"/>
        </w:rPr>
        <w:t xml:space="preserve">Внести изменение в </w:t>
      </w:r>
      <w:r w:rsidR="00632363">
        <w:rPr>
          <w:rFonts w:eastAsia="Calibri"/>
          <w:sz w:val="28"/>
          <w:szCs w:val="28"/>
          <w:lang w:eastAsia="ar-SA"/>
        </w:rPr>
        <w:t>Регламент</w:t>
      </w:r>
      <w:r w:rsidR="000D6C2A">
        <w:rPr>
          <w:rFonts w:eastAsia="Calibri"/>
          <w:sz w:val="28"/>
          <w:szCs w:val="28"/>
          <w:lang w:eastAsia="ar-SA"/>
        </w:rPr>
        <w:t xml:space="preserve"> </w:t>
      </w:r>
      <w:r w:rsidR="00632363">
        <w:rPr>
          <w:rFonts w:eastAsia="Calibri"/>
          <w:sz w:val="28"/>
          <w:szCs w:val="28"/>
          <w:lang w:eastAsia="ar-SA"/>
        </w:rPr>
        <w:t xml:space="preserve">Совета депутатов </w:t>
      </w:r>
      <w:r w:rsidR="000D6C2A" w:rsidRPr="000D6C2A">
        <w:rPr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  <w:r w:rsidR="00632363">
        <w:rPr>
          <w:rFonts w:eastAsia="Calibri"/>
          <w:sz w:val="28"/>
          <w:szCs w:val="28"/>
          <w:lang w:eastAsia="ar-SA"/>
        </w:rPr>
        <w:t xml:space="preserve">, утвержденный решением Совета депутатов </w:t>
      </w:r>
      <w:r w:rsidR="000D6C2A" w:rsidRPr="000D6C2A">
        <w:rPr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</w:p>
    <w:p w:rsidR="00F23FD0" w:rsidRPr="000D6C2A" w:rsidRDefault="000D6C2A" w:rsidP="000D6C2A">
      <w:pPr>
        <w:tabs>
          <w:tab w:val="left" w:pos="0"/>
        </w:tabs>
        <w:ind w:firstLine="568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от </w:t>
      </w:r>
      <w:r w:rsidR="0021230D">
        <w:rPr>
          <w:rFonts w:eastAsia="Calibri"/>
          <w:sz w:val="28"/>
          <w:szCs w:val="28"/>
          <w:lang w:eastAsia="ar-SA"/>
        </w:rPr>
        <w:t>28.12.2004</w:t>
      </w:r>
      <w:r>
        <w:rPr>
          <w:rFonts w:eastAsia="Calibri"/>
          <w:sz w:val="28"/>
          <w:szCs w:val="28"/>
          <w:lang w:eastAsia="ar-SA"/>
        </w:rPr>
        <w:t xml:space="preserve">г.  </w:t>
      </w:r>
      <w:r w:rsidR="0021230D">
        <w:rPr>
          <w:rFonts w:eastAsia="Calibri"/>
          <w:sz w:val="28"/>
          <w:szCs w:val="28"/>
          <w:lang w:eastAsia="ar-SA"/>
        </w:rPr>
        <w:t>№ 1</w:t>
      </w:r>
      <w:r w:rsidR="00632363">
        <w:rPr>
          <w:rFonts w:eastAsia="Calibri"/>
          <w:sz w:val="28"/>
          <w:szCs w:val="28"/>
          <w:lang w:eastAsia="ar-SA"/>
        </w:rPr>
        <w:t>:</w:t>
      </w:r>
    </w:p>
    <w:p w:rsidR="00F23FD0" w:rsidRDefault="000D6C2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17.4.1. статьи 17.4</w:t>
      </w:r>
      <w:r w:rsidR="00632363">
        <w:rPr>
          <w:sz w:val="28"/>
          <w:szCs w:val="28"/>
        </w:rPr>
        <w:t xml:space="preserve">. Порядок избрания Главы </w:t>
      </w:r>
      <w:r>
        <w:rPr>
          <w:sz w:val="28"/>
          <w:szCs w:val="28"/>
        </w:rPr>
        <w:t xml:space="preserve">Петровского сельсовета Ордынского района Новосибирской области </w:t>
      </w:r>
      <w:r w:rsidR="00632363">
        <w:rPr>
          <w:sz w:val="28"/>
          <w:szCs w:val="28"/>
        </w:rPr>
        <w:t>изложить в следующей редакции:</w:t>
      </w:r>
    </w:p>
    <w:p w:rsidR="00F23FD0" w:rsidRDefault="0021230D">
      <w:pPr>
        <w:tabs>
          <w:tab w:val="left" w:pos="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«Глава </w:t>
      </w:r>
      <w:r w:rsidRPr="000D6C2A">
        <w:rPr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  <w:r>
        <w:rPr>
          <w:bCs/>
          <w:color w:val="000000"/>
          <w:sz w:val="28"/>
          <w:szCs w:val="28"/>
        </w:rPr>
        <w:t xml:space="preserve"> (далее - Глава) избирается Советом депутатов из числа кандидатов, представленных конкурсной комиссий по результатам конкурса, в порядке, установленном настоящей статьей</w:t>
      </w:r>
      <w:r w:rsidR="00115E6D">
        <w:rPr>
          <w:bCs/>
          <w:color w:val="000000"/>
          <w:sz w:val="28"/>
          <w:szCs w:val="28"/>
        </w:rPr>
        <w:t>».</w:t>
      </w:r>
      <w:r w:rsidR="00632363">
        <w:rPr>
          <w:sz w:val="28"/>
          <w:szCs w:val="28"/>
        </w:rPr>
        <w:t xml:space="preserve"> </w:t>
      </w:r>
      <w:r w:rsidR="00632363">
        <w:rPr>
          <w:color w:val="000000" w:themeColor="text1"/>
          <w:sz w:val="28"/>
          <w:szCs w:val="28"/>
        </w:rPr>
        <w:t xml:space="preserve">Полномочия Главы </w:t>
      </w:r>
      <w:r w:rsidRPr="000D6C2A">
        <w:rPr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 w:rsidR="00632363">
        <w:rPr>
          <w:color w:val="000000" w:themeColor="text1"/>
          <w:sz w:val="28"/>
          <w:szCs w:val="28"/>
        </w:rPr>
        <w:t xml:space="preserve">начинаются со дня его избрания Советом депутатов </w:t>
      </w:r>
      <w:r w:rsidRPr="000D6C2A">
        <w:rPr>
          <w:bCs/>
          <w:color w:val="000000"/>
          <w:sz w:val="28"/>
          <w:szCs w:val="28"/>
        </w:rPr>
        <w:t>Петровского сельсовета Ордынского района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 w:rsidR="00632363">
        <w:rPr>
          <w:color w:val="000000" w:themeColor="text1"/>
          <w:sz w:val="28"/>
          <w:szCs w:val="28"/>
        </w:rPr>
        <w:t>и вступления в должность в торжественной обстановке.».</w:t>
      </w:r>
    </w:p>
    <w:p w:rsidR="00F23FD0" w:rsidRDefault="00115E6D" w:rsidP="00115E6D">
      <w:pPr>
        <w:tabs>
          <w:tab w:val="left" w:pos="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2363">
        <w:rPr>
          <w:sz w:val="28"/>
          <w:szCs w:val="28"/>
        </w:rPr>
        <w:t>Настоящее решение вступает в силу с момента принятия.</w:t>
      </w:r>
    </w:p>
    <w:p w:rsidR="00D808C7" w:rsidRPr="00D808C7" w:rsidRDefault="00D808C7" w:rsidP="00D808C7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5D2CD2">
        <w:rPr>
          <w:sz w:val="28"/>
          <w:szCs w:val="28"/>
        </w:rPr>
        <w:t xml:space="preserve"> </w:t>
      </w:r>
      <w:r w:rsidRPr="00D808C7">
        <w:rPr>
          <w:sz w:val="28"/>
          <w:szCs w:val="28"/>
        </w:rPr>
        <w:t xml:space="preserve">Опубликовать настоящее </w:t>
      </w:r>
      <w:r w:rsidR="005D2CD2">
        <w:rPr>
          <w:sz w:val="28"/>
          <w:szCs w:val="28"/>
        </w:rPr>
        <w:t>решение</w:t>
      </w:r>
      <w:r w:rsidRPr="00D808C7">
        <w:rPr>
          <w:sz w:val="28"/>
          <w:szCs w:val="28"/>
        </w:rPr>
        <w:t xml:space="preserve"> в периодическом печатном издании ор</w:t>
      </w:r>
      <w:r>
        <w:rPr>
          <w:sz w:val="28"/>
          <w:szCs w:val="28"/>
        </w:rPr>
        <w:t>ганов местного самоуправления «</w:t>
      </w:r>
      <w:r w:rsidRPr="00D808C7">
        <w:rPr>
          <w:sz w:val="28"/>
          <w:szCs w:val="28"/>
        </w:rPr>
        <w:t>Петровский вестник» и на официальном сайте  администрации Петровского сельсовета Ордынско</w:t>
      </w:r>
      <w:r>
        <w:rPr>
          <w:sz w:val="28"/>
          <w:szCs w:val="28"/>
        </w:rPr>
        <w:t>го района Новосибирской области.</w:t>
      </w:r>
    </w:p>
    <w:p w:rsidR="00F23FD0" w:rsidRDefault="00F23FD0">
      <w:pPr>
        <w:tabs>
          <w:tab w:val="left" w:pos="0"/>
        </w:tabs>
        <w:jc w:val="both"/>
        <w:rPr>
          <w:sz w:val="28"/>
          <w:szCs w:val="28"/>
        </w:rPr>
      </w:pPr>
    </w:p>
    <w:p w:rsidR="00F23FD0" w:rsidRDefault="00F23FD0">
      <w:pPr>
        <w:tabs>
          <w:tab w:val="left" w:pos="0"/>
        </w:tabs>
        <w:jc w:val="both"/>
        <w:rPr>
          <w:sz w:val="28"/>
          <w:szCs w:val="28"/>
        </w:rPr>
      </w:pPr>
    </w:p>
    <w:p w:rsidR="00115E6D" w:rsidRDefault="00115E6D">
      <w:pPr>
        <w:jc w:val="both"/>
        <w:rPr>
          <w:sz w:val="28"/>
          <w:szCs w:val="28"/>
        </w:rPr>
      </w:pPr>
    </w:p>
    <w:p w:rsidR="00115E6D" w:rsidRDefault="00632363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115E6D" w:rsidRPr="00115E6D">
        <w:rPr>
          <w:bCs/>
          <w:color w:val="000000"/>
          <w:sz w:val="28"/>
          <w:szCs w:val="28"/>
        </w:rPr>
        <w:t xml:space="preserve"> </w:t>
      </w:r>
    </w:p>
    <w:p w:rsidR="00115E6D" w:rsidRDefault="00115E6D">
      <w:pPr>
        <w:jc w:val="both"/>
        <w:rPr>
          <w:bCs/>
          <w:color w:val="000000"/>
          <w:sz w:val="28"/>
          <w:szCs w:val="28"/>
        </w:rPr>
      </w:pPr>
      <w:r w:rsidRPr="000D6C2A">
        <w:rPr>
          <w:bCs/>
          <w:color w:val="000000"/>
          <w:sz w:val="28"/>
          <w:szCs w:val="28"/>
        </w:rPr>
        <w:t xml:space="preserve">Петровского сельсовета </w:t>
      </w:r>
    </w:p>
    <w:p w:rsidR="00115E6D" w:rsidRDefault="00115E6D">
      <w:pPr>
        <w:jc w:val="both"/>
        <w:rPr>
          <w:bCs/>
          <w:color w:val="000000"/>
          <w:sz w:val="28"/>
          <w:szCs w:val="28"/>
        </w:rPr>
      </w:pPr>
      <w:r w:rsidRPr="000D6C2A">
        <w:rPr>
          <w:bCs/>
          <w:color w:val="000000"/>
          <w:sz w:val="28"/>
          <w:szCs w:val="28"/>
        </w:rPr>
        <w:t xml:space="preserve">Ордынского района </w:t>
      </w:r>
    </w:p>
    <w:p w:rsidR="00F23FD0" w:rsidRPr="00D808C7" w:rsidRDefault="00115E6D">
      <w:pPr>
        <w:jc w:val="both"/>
        <w:rPr>
          <w:sz w:val="28"/>
          <w:szCs w:val="28"/>
        </w:rPr>
      </w:pPr>
      <w:r w:rsidRPr="000D6C2A">
        <w:rPr>
          <w:bCs/>
          <w:color w:val="000000"/>
          <w:sz w:val="28"/>
          <w:szCs w:val="28"/>
        </w:rPr>
        <w:t>Новосибирской области</w:t>
      </w:r>
      <w:r>
        <w:rPr>
          <w:bCs/>
          <w:color w:val="000000"/>
          <w:sz w:val="28"/>
          <w:szCs w:val="28"/>
        </w:rPr>
        <w:t xml:space="preserve">                                                       Т.Н. Головина</w:t>
      </w:r>
    </w:p>
    <w:sectPr w:rsidR="00F23FD0" w:rsidRPr="00D808C7" w:rsidSect="00F23FD0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F8D" w:rsidRDefault="00845F8D">
      <w:r>
        <w:separator/>
      </w:r>
    </w:p>
  </w:endnote>
  <w:endnote w:type="continuationSeparator" w:id="1">
    <w:p w:rsidR="00845F8D" w:rsidRDefault="0084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F8D" w:rsidRDefault="00845F8D">
      <w:r>
        <w:separator/>
      </w:r>
    </w:p>
  </w:footnote>
  <w:footnote w:type="continuationSeparator" w:id="1">
    <w:p w:rsidR="00845F8D" w:rsidRDefault="00845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0417"/>
    <w:multiLevelType w:val="hybridMultilevel"/>
    <w:tmpl w:val="B0C02760"/>
    <w:lvl w:ilvl="0" w:tplc="1160DA2E">
      <w:start w:val="1"/>
      <w:numFmt w:val="decimal"/>
      <w:lvlText w:val="%1."/>
      <w:lvlJc w:val="left"/>
      <w:pPr>
        <w:ind w:left="720" w:hanging="360"/>
      </w:pPr>
    </w:lvl>
    <w:lvl w:ilvl="1" w:tplc="A106D63C">
      <w:numFmt w:val="none"/>
      <w:lvlText w:val=""/>
      <w:lvlJc w:val="left"/>
      <w:pPr>
        <w:tabs>
          <w:tab w:val="num" w:pos="360"/>
        </w:tabs>
      </w:pPr>
    </w:lvl>
    <w:lvl w:ilvl="2" w:tplc="34285E34">
      <w:numFmt w:val="none"/>
      <w:lvlText w:val=""/>
      <w:lvlJc w:val="left"/>
      <w:pPr>
        <w:tabs>
          <w:tab w:val="num" w:pos="360"/>
        </w:tabs>
      </w:pPr>
    </w:lvl>
    <w:lvl w:ilvl="3" w:tplc="4DE4B9C8">
      <w:numFmt w:val="none"/>
      <w:lvlText w:val=""/>
      <w:lvlJc w:val="left"/>
      <w:pPr>
        <w:tabs>
          <w:tab w:val="num" w:pos="360"/>
        </w:tabs>
      </w:pPr>
    </w:lvl>
    <w:lvl w:ilvl="4" w:tplc="A508B2D6">
      <w:numFmt w:val="none"/>
      <w:lvlText w:val=""/>
      <w:lvlJc w:val="left"/>
      <w:pPr>
        <w:tabs>
          <w:tab w:val="num" w:pos="360"/>
        </w:tabs>
      </w:pPr>
    </w:lvl>
    <w:lvl w:ilvl="5" w:tplc="2F1EFB38">
      <w:numFmt w:val="none"/>
      <w:lvlText w:val=""/>
      <w:lvlJc w:val="left"/>
      <w:pPr>
        <w:tabs>
          <w:tab w:val="num" w:pos="360"/>
        </w:tabs>
      </w:pPr>
    </w:lvl>
    <w:lvl w:ilvl="6" w:tplc="1E2AA72A">
      <w:numFmt w:val="none"/>
      <w:lvlText w:val=""/>
      <w:lvlJc w:val="left"/>
      <w:pPr>
        <w:tabs>
          <w:tab w:val="num" w:pos="360"/>
        </w:tabs>
      </w:pPr>
    </w:lvl>
    <w:lvl w:ilvl="7" w:tplc="6E4616F2">
      <w:numFmt w:val="none"/>
      <w:lvlText w:val=""/>
      <w:lvlJc w:val="left"/>
      <w:pPr>
        <w:tabs>
          <w:tab w:val="num" w:pos="360"/>
        </w:tabs>
      </w:pPr>
    </w:lvl>
    <w:lvl w:ilvl="8" w:tplc="C8DE944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1A26C6"/>
    <w:multiLevelType w:val="hybridMultilevel"/>
    <w:tmpl w:val="37DE9EC2"/>
    <w:lvl w:ilvl="0" w:tplc="E684073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0CBCDA2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81676F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0387924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46CEE1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3FA0579A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A6C230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9229EC0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DBA118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23A5B95"/>
    <w:multiLevelType w:val="hybridMultilevel"/>
    <w:tmpl w:val="605658E4"/>
    <w:lvl w:ilvl="0" w:tplc="A7AAB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FC4C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4E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63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04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A69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08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CD3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865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390F91"/>
    <w:multiLevelType w:val="hybridMultilevel"/>
    <w:tmpl w:val="C8F8593A"/>
    <w:lvl w:ilvl="0" w:tplc="7EB42C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8"/>
        <w:szCs w:val="28"/>
        <w:u w:val="none"/>
        <w:lang w:val="ru-RU"/>
      </w:rPr>
    </w:lvl>
    <w:lvl w:ilvl="1" w:tplc="A3BAAACE">
      <w:numFmt w:val="decimal"/>
      <w:lvlText w:val=""/>
      <w:lvlJc w:val="left"/>
    </w:lvl>
    <w:lvl w:ilvl="2" w:tplc="4372DE4C">
      <w:numFmt w:val="decimal"/>
      <w:lvlText w:val=""/>
      <w:lvlJc w:val="left"/>
    </w:lvl>
    <w:lvl w:ilvl="3" w:tplc="99641FFA">
      <w:numFmt w:val="decimal"/>
      <w:lvlText w:val=""/>
      <w:lvlJc w:val="left"/>
    </w:lvl>
    <w:lvl w:ilvl="4" w:tplc="369208F6">
      <w:numFmt w:val="decimal"/>
      <w:lvlText w:val=""/>
      <w:lvlJc w:val="left"/>
    </w:lvl>
    <w:lvl w:ilvl="5" w:tplc="2F60D1AC">
      <w:numFmt w:val="decimal"/>
      <w:lvlText w:val=""/>
      <w:lvlJc w:val="left"/>
    </w:lvl>
    <w:lvl w:ilvl="6" w:tplc="400A2E8C">
      <w:numFmt w:val="decimal"/>
      <w:lvlText w:val=""/>
      <w:lvlJc w:val="left"/>
    </w:lvl>
    <w:lvl w:ilvl="7" w:tplc="3B02412A">
      <w:numFmt w:val="decimal"/>
      <w:lvlText w:val=""/>
      <w:lvlJc w:val="left"/>
    </w:lvl>
    <w:lvl w:ilvl="8" w:tplc="66E4BB8C">
      <w:numFmt w:val="decimal"/>
      <w:lvlText w:val=""/>
      <w:lvlJc w:val="left"/>
    </w:lvl>
  </w:abstractNum>
  <w:abstractNum w:abstractNumId="4">
    <w:nsid w:val="4CC43E7D"/>
    <w:multiLevelType w:val="hybridMultilevel"/>
    <w:tmpl w:val="FCD2BD76"/>
    <w:lvl w:ilvl="0" w:tplc="040A2E42">
      <w:start w:val="1"/>
      <w:numFmt w:val="decimal"/>
      <w:lvlText w:val="%1."/>
      <w:lvlJc w:val="left"/>
      <w:pPr>
        <w:ind w:left="720" w:hanging="360"/>
      </w:pPr>
    </w:lvl>
    <w:lvl w:ilvl="1" w:tplc="F9CA85F0">
      <w:start w:val="1"/>
      <w:numFmt w:val="lowerLetter"/>
      <w:lvlText w:val="%2."/>
      <w:lvlJc w:val="left"/>
      <w:pPr>
        <w:ind w:left="1440" w:hanging="360"/>
      </w:pPr>
    </w:lvl>
    <w:lvl w:ilvl="2" w:tplc="CB203B06">
      <w:start w:val="1"/>
      <w:numFmt w:val="lowerRoman"/>
      <w:lvlText w:val="%3."/>
      <w:lvlJc w:val="right"/>
      <w:pPr>
        <w:ind w:left="2160" w:hanging="180"/>
      </w:pPr>
    </w:lvl>
    <w:lvl w:ilvl="3" w:tplc="E72AB47C">
      <w:start w:val="1"/>
      <w:numFmt w:val="decimal"/>
      <w:lvlText w:val="%4."/>
      <w:lvlJc w:val="left"/>
      <w:pPr>
        <w:ind w:left="2880" w:hanging="360"/>
      </w:pPr>
    </w:lvl>
    <w:lvl w:ilvl="4" w:tplc="6D3E4F7E">
      <w:start w:val="1"/>
      <w:numFmt w:val="lowerLetter"/>
      <w:lvlText w:val="%5."/>
      <w:lvlJc w:val="left"/>
      <w:pPr>
        <w:ind w:left="3600" w:hanging="360"/>
      </w:pPr>
    </w:lvl>
    <w:lvl w:ilvl="5" w:tplc="263057C0">
      <w:start w:val="1"/>
      <w:numFmt w:val="lowerRoman"/>
      <w:lvlText w:val="%6."/>
      <w:lvlJc w:val="right"/>
      <w:pPr>
        <w:ind w:left="4320" w:hanging="180"/>
      </w:pPr>
    </w:lvl>
    <w:lvl w:ilvl="6" w:tplc="EFD45C40">
      <w:start w:val="1"/>
      <w:numFmt w:val="decimal"/>
      <w:lvlText w:val="%7."/>
      <w:lvlJc w:val="left"/>
      <w:pPr>
        <w:ind w:left="5040" w:hanging="360"/>
      </w:pPr>
    </w:lvl>
    <w:lvl w:ilvl="7" w:tplc="63EA7780">
      <w:start w:val="1"/>
      <w:numFmt w:val="lowerLetter"/>
      <w:lvlText w:val="%8."/>
      <w:lvlJc w:val="left"/>
      <w:pPr>
        <w:ind w:left="5760" w:hanging="360"/>
      </w:pPr>
    </w:lvl>
    <w:lvl w:ilvl="8" w:tplc="F3EE820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B377D"/>
    <w:multiLevelType w:val="hybridMultilevel"/>
    <w:tmpl w:val="02CC9CA4"/>
    <w:lvl w:ilvl="0" w:tplc="B72C93AE">
      <w:start w:val="1"/>
      <w:numFmt w:val="decimal"/>
      <w:lvlText w:val="%1."/>
      <w:lvlJc w:val="left"/>
      <w:pPr>
        <w:ind w:left="1169" w:hanging="885"/>
      </w:pPr>
      <w:rPr>
        <w:rFonts w:eastAsia="Calibri"/>
      </w:rPr>
    </w:lvl>
    <w:lvl w:ilvl="1" w:tplc="FA042040">
      <w:start w:val="1"/>
      <w:numFmt w:val="lowerLetter"/>
      <w:lvlText w:val="%2."/>
      <w:lvlJc w:val="left"/>
      <w:pPr>
        <w:ind w:left="1364" w:hanging="360"/>
      </w:pPr>
    </w:lvl>
    <w:lvl w:ilvl="2" w:tplc="AE66FCCA">
      <w:start w:val="1"/>
      <w:numFmt w:val="lowerRoman"/>
      <w:lvlText w:val="%3."/>
      <w:lvlJc w:val="right"/>
      <w:pPr>
        <w:ind w:left="2084" w:hanging="180"/>
      </w:pPr>
    </w:lvl>
    <w:lvl w:ilvl="3" w:tplc="5CFA38A6">
      <w:start w:val="1"/>
      <w:numFmt w:val="decimal"/>
      <w:lvlText w:val="%4."/>
      <w:lvlJc w:val="left"/>
      <w:pPr>
        <w:ind w:left="2804" w:hanging="360"/>
      </w:pPr>
    </w:lvl>
    <w:lvl w:ilvl="4" w:tplc="AE487BFC">
      <w:start w:val="1"/>
      <w:numFmt w:val="lowerLetter"/>
      <w:lvlText w:val="%5."/>
      <w:lvlJc w:val="left"/>
      <w:pPr>
        <w:ind w:left="3524" w:hanging="360"/>
      </w:pPr>
    </w:lvl>
    <w:lvl w:ilvl="5" w:tplc="F01CF7F0">
      <w:start w:val="1"/>
      <w:numFmt w:val="lowerRoman"/>
      <w:lvlText w:val="%6."/>
      <w:lvlJc w:val="right"/>
      <w:pPr>
        <w:ind w:left="4244" w:hanging="180"/>
      </w:pPr>
    </w:lvl>
    <w:lvl w:ilvl="6" w:tplc="4106D0A0">
      <w:start w:val="1"/>
      <w:numFmt w:val="decimal"/>
      <w:lvlText w:val="%7."/>
      <w:lvlJc w:val="left"/>
      <w:pPr>
        <w:ind w:left="4964" w:hanging="360"/>
      </w:pPr>
    </w:lvl>
    <w:lvl w:ilvl="7" w:tplc="1ED417A4">
      <w:start w:val="1"/>
      <w:numFmt w:val="lowerLetter"/>
      <w:lvlText w:val="%8."/>
      <w:lvlJc w:val="left"/>
      <w:pPr>
        <w:ind w:left="5684" w:hanging="360"/>
      </w:pPr>
    </w:lvl>
    <w:lvl w:ilvl="8" w:tplc="45FADC06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8E6B0F"/>
    <w:multiLevelType w:val="hybridMultilevel"/>
    <w:tmpl w:val="E050D8E6"/>
    <w:lvl w:ilvl="0" w:tplc="75B0436C">
      <w:start w:val="1"/>
      <w:numFmt w:val="decimal"/>
      <w:lvlText w:val="%1."/>
      <w:lvlJc w:val="left"/>
      <w:pPr>
        <w:ind w:left="720" w:hanging="360"/>
      </w:pPr>
    </w:lvl>
    <w:lvl w:ilvl="1" w:tplc="0A7C919E">
      <w:start w:val="1"/>
      <w:numFmt w:val="lowerLetter"/>
      <w:lvlText w:val="%2."/>
      <w:lvlJc w:val="left"/>
      <w:pPr>
        <w:ind w:left="1440" w:hanging="360"/>
      </w:pPr>
    </w:lvl>
    <w:lvl w:ilvl="2" w:tplc="F32C70EA">
      <w:start w:val="1"/>
      <w:numFmt w:val="lowerRoman"/>
      <w:lvlText w:val="%3."/>
      <w:lvlJc w:val="right"/>
      <w:pPr>
        <w:ind w:left="2160" w:hanging="180"/>
      </w:pPr>
    </w:lvl>
    <w:lvl w:ilvl="3" w:tplc="253CDCA2">
      <w:start w:val="1"/>
      <w:numFmt w:val="decimal"/>
      <w:lvlText w:val="%4."/>
      <w:lvlJc w:val="left"/>
      <w:pPr>
        <w:ind w:left="2880" w:hanging="360"/>
      </w:pPr>
    </w:lvl>
    <w:lvl w:ilvl="4" w:tplc="BC0224AA">
      <w:start w:val="1"/>
      <w:numFmt w:val="lowerLetter"/>
      <w:lvlText w:val="%5."/>
      <w:lvlJc w:val="left"/>
      <w:pPr>
        <w:ind w:left="3600" w:hanging="360"/>
      </w:pPr>
    </w:lvl>
    <w:lvl w:ilvl="5" w:tplc="E0B2C574">
      <w:start w:val="1"/>
      <w:numFmt w:val="lowerRoman"/>
      <w:lvlText w:val="%6."/>
      <w:lvlJc w:val="right"/>
      <w:pPr>
        <w:ind w:left="4320" w:hanging="180"/>
      </w:pPr>
    </w:lvl>
    <w:lvl w:ilvl="6" w:tplc="6E3A0C18">
      <w:start w:val="1"/>
      <w:numFmt w:val="decimal"/>
      <w:lvlText w:val="%7."/>
      <w:lvlJc w:val="left"/>
      <w:pPr>
        <w:ind w:left="5040" w:hanging="360"/>
      </w:pPr>
    </w:lvl>
    <w:lvl w:ilvl="7" w:tplc="529C8844">
      <w:start w:val="1"/>
      <w:numFmt w:val="lowerLetter"/>
      <w:lvlText w:val="%8."/>
      <w:lvlJc w:val="left"/>
      <w:pPr>
        <w:ind w:left="5760" w:hanging="360"/>
      </w:pPr>
    </w:lvl>
    <w:lvl w:ilvl="8" w:tplc="405C8E4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36ADB"/>
    <w:multiLevelType w:val="hybridMultilevel"/>
    <w:tmpl w:val="0CCA03AE"/>
    <w:lvl w:ilvl="0" w:tplc="8804ABB6">
      <w:start w:val="1"/>
      <w:numFmt w:val="decimal"/>
      <w:lvlText w:val="%1."/>
      <w:lvlJc w:val="left"/>
      <w:pPr>
        <w:ind w:left="450" w:hanging="450"/>
      </w:pPr>
    </w:lvl>
    <w:lvl w:ilvl="1" w:tplc="DDB2A730">
      <w:numFmt w:val="none"/>
      <w:lvlText w:val=""/>
      <w:lvlJc w:val="left"/>
      <w:pPr>
        <w:tabs>
          <w:tab w:val="num" w:pos="360"/>
        </w:tabs>
      </w:pPr>
    </w:lvl>
    <w:lvl w:ilvl="2" w:tplc="66541A36">
      <w:numFmt w:val="none"/>
      <w:lvlText w:val=""/>
      <w:lvlJc w:val="left"/>
      <w:pPr>
        <w:tabs>
          <w:tab w:val="num" w:pos="360"/>
        </w:tabs>
      </w:pPr>
    </w:lvl>
    <w:lvl w:ilvl="3" w:tplc="DD0E096C">
      <w:numFmt w:val="none"/>
      <w:lvlText w:val=""/>
      <w:lvlJc w:val="left"/>
      <w:pPr>
        <w:tabs>
          <w:tab w:val="num" w:pos="360"/>
        </w:tabs>
      </w:pPr>
    </w:lvl>
    <w:lvl w:ilvl="4" w:tplc="B9EAF3E0">
      <w:numFmt w:val="none"/>
      <w:lvlText w:val=""/>
      <w:lvlJc w:val="left"/>
      <w:pPr>
        <w:tabs>
          <w:tab w:val="num" w:pos="360"/>
        </w:tabs>
      </w:pPr>
    </w:lvl>
    <w:lvl w:ilvl="5" w:tplc="70FA8456">
      <w:numFmt w:val="none"/>
      <w:lvlText w:val=""/>
      <w:lvlJc w:val="left"/>
      <w:pPr>
        <w:tabs>
          <w:tab w:val="num" w:pos="360"/>
        </w:tabs>
      </w:pPr>
    </w:lvl>
    <w:lvl w:ilvl="6" w:tplc="63D6A054">
      <w:numFmt w:val="none"/>
      <w:lvlText w:val=""/>
      <w:lvlJc w:val="left"/>
      <w:pPr>
        <w:tabs>
          <w:tab w:val="num" w:pos="360"/>
        </w:tabs>
      </w:pPr>
    </w:lvl>
    <w:lvl w:ilvl="7" w:tplc="2A0C5882">
      <w:numFmt w:val="none"/>
      <w:lvlText w:val=""/>
      <w:lvlJc w:val="left"/>
      <w:pPr>
        <w:tabs>
          <w:tab w:val="num" w:pos="360"/>
        </w:tabs>
      </w:pPr>
    </w:lvl>
    <w:lvl w:ilvl="8" w:tplc="0BF624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FD0"/>
    <w:rsid w:val="000D6C2A"/>
    <w:rsid w:val="00115E6D"/>
    <w:rsid w:val="0021230D"/>
    <w:rsid w:val="0049177E"/>
    <w:rsid w:val="005D2CD2"/>
    <w:rsid w:val="00632363"/>
    <w:rsid w:val="007408DA"/>
    <w:rsid w:val="00845F8D"/>
    <w:rsid w:val="00D808C7"/>
    <w:rsid w:val="00EA21F6"/>
    <w:rsid w:val="00F23FD0"/>
    <w:rsid w:val="00F54978"/>
    <w:rsid w:val="00F7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D0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23FD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23FD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23FD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23FD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23FD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23FD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23FD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23FD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23FD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23FD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23FD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23FD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23FD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23F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23FD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23FD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23FD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23FD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3F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sid w:val="00F23FD0"/>
    <w:rPr>
      <w:rFonts w:eastAsia="Calibri" w:cs="Calibri"/>
      <w:sz w:val="22"/>
      <w:szCs w:val="22"/>
      <w:lang w:eastAsia="ar-SA"/>
    </w:rPr>
  </w:style>
  <w:style w:type="paragraph" w:styleId="a5">
    <w:name w:val="Title"/>
    <w:basedOn w:val="a"/>
    <w:link w:val="a6"/>
    <w:uiPriority w:val="10"/>
    <w:qFormat/>
    <w:rsid w:val="00F23FD0"/>
    <w:pPr>
      <w:jc w:val="center"/>
    </w:pPr>
    <w:rPr>
      <w:sz w:val="24"/>
      <w:lang w:val="en-US"/>
    </w:rPr>
  </w:style>
  <w:style w:type="character" w:customStyle="1" w:styleId="TitleChar">
    <w:name w:val="Title Char"/>
    <w:link w:val="a5"/>
    <w:uiPriority w:val="10"/>
    <w:rsid w:val="00F23FD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3FD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23FD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3FD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3FD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3F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3FD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23FD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23FD0"/>
  </w:style>
  <w:style w:type="paragraph" w:customStyle="1" w:styleId="Footer">
    <w:name w:val="Footer"/>
    <w:basedOn w:val="a"/>
    <w:link w:val="CaptionChar"/>
    <w:uiPriority w:val="99"/>
    <w:unhideWhenUsed/>
    <w:rsid w:val="00F23FD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23FD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23FD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23FD0"/>
  </w:style>
  <w:style w:type="table" w:styleId="ab">
    <w:name w:val="Table Grid"/>
    <w:basedOn w:val="a1"/>
    <w:uiPriority w:val="59"/>
    <w:rsid w:val="00F23FD0"/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23F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23F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23FD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23F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link w:val="2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link w:val="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23FD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23FD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23FD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23FD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23FD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23FD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semiHidden/>
    <w:unhideWhenUsed/>
    <w:rsid w:val="00F23FD0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F23FD0"/>
    <w:rPr>
      <w:lang w:val="en-US"/>
    </w:rPr>
  </w:style>
  <w:style w:type="character" w:customStyle="1" w:styleId="FootnoteTextChar">
    <w:name w:val="Footnote Text Char"/>
    <w:link w:val="ad"/>
    <w:uiPriority w:val="99"/>
    <w:rsid w:val="00F23FD0"/>
    <w:rPr>
      <w:sz w:val="18"/>
    </w:rPr>
  </w:style>
  <w:style w:type="character" w:styleId="af">
    <w:name w:val="footnote reference"/>
    <w:uiPriority w:val="99"/>
    <w:rsid w:val="00F23FD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23FD0"/>
  </w:style>
  <w:style w:type="character" w:customStyle="1" w:styleId="af1">
    <w:name w:val="Текст концевой сноски Знак"/>
    <w:link w:val="af0"/>
    <w:uiPriority w:val="99"/>
    <w:rsid w:val="00F23FD0"/>
    <w:rPr>
      <w:sz w:val="20"/>
    </w:rPr>
  </w:style>
  <w:style w:type="character" w:styleId="af2">
    <w:name w:val="endnote reference"/>
    <w:uiPriority w:val="99"/>
    <w:semiHidden/>
    <w:unhideWhenUsed/>
    <w:rsid w:val="00F23FD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23FD0"/>
    <w:pPr>
      <w:spacing w:after="57"/>
    </w:pPr>
  </w:style>
  <w:style w:type="paragraph" w:styleId="22">
    <w:name w:val="toc 2"/>
    <w:basedOn w:val="a"/>
    <w:next w:val="a"/>
    <w:uiPriority w:val="39"/>
    <w:unhideWhenUsed/>
    <w:rsid w:val="00F23F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F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F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F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F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F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F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FD0"/>
    <w:pPr>
      <w:spacing w:after="57"/>
      <w:ind w:left="2268"/>
    </w:pPr>
  </w:style>
  <w:style w:type="paragraph" w:styleId="af3">
    <w:name w:val="TOC Heading"/>
    <w:uiPriority w:val="39"/>
    <w:unhideWhenUsed/>
    <w:rsid w:val="00F23FD0"/>
  </w:style>
  <w:style w:type="paragraph" w:styleId="af4">
    <w:name w:val="table of figures"/>
    <w:basedOn w:val="a"/>
    <w:next w:val="a"/>
    <w:uiPriority w:val="99"/>
    <w:unhideWhenUsed/>
    <w:rsid w:val="00F23FD0"/>
  </w:style>
  <w:style w:type="paragraph" w:customStyle="1" w:styleId="11">
    <w:name w:val="заголовок 1"/>
    <w:basedOn w:val="a"/>
    <w:next w:val="a"/>
    <w:uiPriority w:val="99"/>
    <w:rsid w:val="00F23FD0"/>
    <w:pPr>
      <w:keepNext/>
      <w:jc w:val="center"/>
      <w:outlineLvl w:val="0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rsid w:val="00F23FD0"/>
    <w:pPr>
      <w:jc w:val="both"/>
    </w:pPr>
    <w:rPr>
      <w:sz w:val="28"/>
      <w:lang w:val="en-US"/>
    </w:rPr>
  </w:style>
  <w:style w:type="character" w:customStyle="1" w:styleId="24">
    <w:name w:val="Основной текст 2 Знак"/>
    <w:link w:val="23"/>
    <w:uiPriority w:val="99"/>
    <w:rsid w:val="00F23FD0"/>
    <w:rPr>
      <w:rFonts w:ascii="Times New Roman" w:hAnsi="Times New Roman"/>
      <w:sz w:val="28"/>
      <w:lang w:val="en-US" w:eastAsia="ru-RU"/>
    </w:rPr>
  </w:style>
  <w:style w:type="character" w:customStyle="1" w:styleId="ae">
    <w:name w:val="Текст сноски Знак"/>
    <w:link w:val="ad"/>
    <w:uiPriority w:val="99"/>
    <w:rsid w:val="00F23FD0"/>
    <w:rPr>
      <w:rFonts w:ascii="Times New Roman" w:hAnsi="Times New Roman"/>
      <w:sz w:val="20"/>
      <w:lang w:val="en-US" w:eastAsia="ru-RU"/>
    </w:rPr>
  </w:style>
  <w:style w:type="character" w:customStyle="1" w:styleId="a6">
    <w:name w:val="Название Знак"/>
    <w:link w:val="a5"/>
    <w:uiPriority w:val="10"/>
    <w:rsid w:val="00F23FD0"/>
    <w:rPr>
      <w:rFonts w:ascii="Times New Roman" w:hAnsi="Times New Roman"/>
      <w:sz w:val="24"/>
      <w:lang w:val="en-US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23FD0"/>
    <w:rPr>
      <w:rFonts w:ascii="Tahoma" w:hAnsi="Tahoma"/>
      <w:sz w:val="16"/>
      <w:lang w:val="en-US"/>
    </w:rPr>
  </w:style>
  <w:style w:type="character" w:customStyle="1" w:styleId="af6">
    <w:name w:val="Текст выноски Знак"/>
    <w:link w:val="af5"/>
    <w:uiPriority w:val="99"/>
    <w:semiHidden/>
    <w:rsid w:val="00F23FD0"/>
    <w:rPr>
      <w:rFonts w:ascii="Tahoma" w:hAnsi="Tahoma"/>
      <w:sz w:val="16"/>
      <w:lang w:val="en-US" w:eastAsia="ru-RU"/>
    </w:rPr>
  </w:style>
  <w:style w:type="character" w:customStyle="1" w:styleId="af7">
    <w:name w:val="Основной текст_"/>
    <w:link w:val="12"/>
    <w:rsid w:val="00F23FD0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23FD0"/>
    <w:pPr>
      <w:widowControl w:val="0"/>
      <w:shd w:val="clear" w:color="auto" w:fill="FFFFFF"/>
      <w:spacing w:after="600" w:line="317" w:lineRule="exact"/>
      <w:jc w:val="center"/>
    </w:pPr>
    <w:rPr>
      <w:spacing w:val="2"/>
      <w:sz w:val="25"/>
      <w:szCs w:val="25"/>
      <w:lang w:val="en-US" w:eastAsia="en-US"/>
    </w:rPr>
  </w:style>
  <w:style w:type="paragraph" w:customStyle="1" w:styleId="ConsPlusNormal">
    <w:name w:val="ConsPlusNormal"/>
    <w:rsid w:val="00F23FD0"/>
    <w:pPr>
      <w:widowControl w:val="0"/>
    </w:pPr>
    <w:rPr>
      <w:rFonts w:cs="Calibri"/>
      <w:sz w:val="22"/>
      <w:lang w:eastAsia="ru-RU"/>
    </w:rPr>
  </w:style>
  <w:style w:type="paragraph" w:customStyle="1" w:styleId="ConsNonformat">
    <w:name w:val="ConsNonformat"/>
    <w:rsid w:val="00F23FD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eastAsia="Arial" w:hAnsi="Courier New" w:cs="Courier New"/>
    </w:rPr>
  </w:style>
  <w:style w:type="paragraph" w:customStyle="1" w:styleId="21">
    <w:name w:val="Основной текст2"/>
    <w:basedOn w:val="a7"/>
    <w:link w:val="GridTable5Dark"/>
    <w:uiPriority w:val="99"/>
    <w:rsid w:val="00F23F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0" w:after="0"/>
      <w:jc w:val="both"/>
    </w:pPr>
    <w:rPr>
      <w:rFonts w:eastAsia="Tahoma" w:cs="Noto Sans"/>
      <w:sz w:val="28"/>
      <w:szCs w:val="28"/>
    </w:rPr>
  </w:style>
  <w:style w:type="paragraph" w:customStyle="1" w:styleId="1">
    <w:name w:val="Текст примечания1"/>
    <w:basedOn w:val="a7"/>
    <w:link w:val="GridTable6Colorful-Accent1"/>
    <w:uiPriority w:val="99"/>
    <w:rsid w:val="00F23F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0" w:after="0"/>
    </w:pPr>
    <w:rPr>
      <w:rFonts w:eastAsia="Tahoma" w:cs="Noto San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3730-BA85-465B-81C8-E61B3809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6</cp:revision>
  <cp:lastPrinted>2025-11-18T03:06:00Z</cp:lastPrinted>
  <dcterms:created xsi:type="dcterms:W3CDTF">2025-11-14T02:49:00Z</dcterms:created>
  <dcterms:modified xsi:type="dcterms:W3CDTF">2025-11-18T03:09:00Z</dcterms:modified>
  <cp:version>1048576</cp:version>
</cp:coreProperties>
</file>