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FE" w:rsidRPr="000A7142" w:rsidRDefault="008270FE" w:rsidP="0073529E">
      <w:pPr>
        <w:jc w:val="center"/>
        <w:rPr>
          <w:sz w:val="28"/>
          <w:szCs w:val="28"/>
        </w:rPr>
      </w:pPr>
      <w:r w:rsidRPr="000A7142">
        <w:rPr>
          <w:sz w:val="28"/>
          <w:szCs w:val="28"/>
        </w:rPr>
        <w:t xml:space="preserve">АДМИНИСТРАЦИЯ </w:t>
      </w:r>
    </w:p>
    <w:p w:rsidR="008270FE" w:rsidRPr="000A7142" w:rsidRDefault="008270FE" w:rsidP="0073529E">
      <w:pPr>
        <w:jc w:val="center"/>
        <w:rPr>
          <w:sz w:val="28"/>
          <w:szCs w:val="28"/>
        </w:rPr>
      </w:pPr>
      <w:r w:rsidRPr="000A7142">
        <w:rPr>
          <w:sz w:val="28"/>
          <w:szCs w:val="28"/>
        </w:rPr>
        <w:t>ПЕТРОВСКОГО СЕЛЬСОВЕТА</w:t>
      </w:r>
    </w:p>
    <w:p w:rsidR="008270FE" w:rsidRPr="000A7142" w:rsidRDefault="008270FE" w:rsidP="0073529E">
      <w:pPr>
        <w:jc w:val="center"/>
        <w:rPr>
          <w:sz w:val="28"/>
          <w:szCs w:val="28"/>
        </w:rPr>
      </w:pPr>
      <w:r w:rsidRPr="000A7142">
        <w:rPr>
          <w:sz w:val="28"/>
          <w:szCs w:val="28"/>
        </w:rPr>
        <w:t xml:space="preserve"> ОРДЫНСКОГО РАЙОНА НОВОСИБИРСКОЙ ОБЛАСТИ</w:t>
      </w:r>
    </w:p>
    <w:p w:rsidR="008270FE" w:rsidRPr="000A7142" w:rsidRDefault="008270FE" w:rsidP="0073529E">
      <w:pPr>
        <w:rPr>
          <w:sz w:val="28"/>
          <w:szCs w:val="28"/>
        </w:rPr>
      </w:pPr>
    </w:p>
    <w:p w:rsidR="008270FE" w:rsidRPr="000A7142" w:rsidRDefault="008270FE" w:rsidP="0073529E">
      <w:pPr>
        <w:tabs>
          <w:tab w:val="left" w:pos="3400"/>
        </w:tabs>
        <w:rPr>
          <w:sz w:val="28"/>
          <w:szCs w:val="28"/>
        </w:rPr>
      </w:pPr>
      <w:r w:rsidRPr="000A7142">
        <w:rPr>
          <w:sz w:val="28"/>
          <w:szCs w:val="28"/>
        </w:rPr>
        <w:t xml:space="preserve">                                                 ПОСТАНОВЛЕНИЕ</w:t>
      </w:r>
    </w:p>
    <w:p w:rsidR="008270FE" w:rsidRPr="000A7142" w:rsidRDefault="008270FE" w:rsidP="0073529E">
      <w:pPr>
        <w:rPr>
          <w:sz w:val="28"/>
          <w:szCs w:val="28"/>
        </w:rPr>
      </w:pPr>
    </w:p>
    <w:p w:rsidR="008270FE" w:rsidRPr="000A7142" w:rsidRDefault="008270FE" w:rsidP="0073529E">
      <w:pPr>
        <w:tabs>
          <w:tab w:val="left" w:pos="2120"/>
        </w:tabs>
        <w:rPr>
          <w:sz w:val="28"/>
          <w:szCs w:val="28"/>
        </w:rPr>
      </w:pPr>
      <w:r>
        <w:rPr>
          <w:sz w:val="28"/>
          <w:szCs w:val="28"/>
        </w:rPr>
        <w:t>16.01.2019</w:t>
      </w:r>
      <w:r w:rsidRPr="00687D7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</w:t>
      </w:r>
      <w:r w:rsidRPr="000A714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п. Петровский</w:t>
      </w:r>
      <w:r w:rsidRPr="000A714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</w:t>
      </w:r>
      <w:r w:rsidRPr="000A7142">
        <w:rPr>
          <w:sz w:val="28"/>
          <w:szCs w:val="28"/>
        </w:rPr>
        <w:t>№</w:t>
      </w:r>
      <w:r>
        <w:rPr>
          <w:sz w:val="28"/>
          <w:szCs w:val="28"/>
        </w:rPr>
        <w:t>3</w:t>
      </w:r>
    </w:p>
    <w:p w:rsidR="008270FE" w:rsidRPr="000A7142" w:rsidRDefault="008270FE" w:rsidP="0073529E">
      <w:pPr>
        <w:rPr>
          <w:sz w:val="28"/>
          <w:szCs w:val="28"/>
        </w:rPr>
      </w:pPr>
    </w:p>
    <w:p w:rsidR="008270FE" w:rsidRPr="000A7142" w:rsidRDefault="008270FE" w:rsidP="0073529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A7142">
        <w:rPr>
          <w:sz w:val="28"/>
          <w:szCs w:val="28"/>
        </w:rPr>
        <w:t>Об установлении средней рыночной стоимости</w:t>
      </w:r>
    </w:p>
    <w:p w:rsidR="008270FE" w:rsidRPr="000A7142" w:rsidRDefault="008270FE" w:rsidP="0073529E">
      <w:pPr>
        <w:ind w:firstLine="708"/>
        <w:jc w:val="center"/>
        <w:rPr>
          <w:sz w:val="28"/>
          <w:szCs w:val="28"/>
        </w:rPr>
      </w:pPr>
      <w:r w:rsidRPr="000A7142">
        <w:rPr>
          <w:sz w:val="28"/>
          <w:szCs w:val="28"/>
        </w:rPr>
        <w:t>одного квадратного метра общей площади жилья</w:t>
      </w:r>
      <w:r>
        <w:rPr>
          <w:sz w:val="28"/>
          <w:szCs w:val="28"/>
        </w:rPr>
        <w:t xml:space="preserve"> </w:t>
      </w:r>
      <w:r w:rsidRPr="000A7142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0A7142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8270FE" w:rsidRPr="00F95268" w:rsidRDefault="008270FE" w:rsidP="0073529E">
      <w:pPr>
        <w:rPr>
          <w:b/>
          <w:sz w:val="28"/>
          <w:szCs w:val="28"/>
        </w:rPr>
      </w:pPr>
    </w:p>
    <w:p w:rsidR="008270FE" w:rsidRDefault="008270FE" w:rsidP="000A71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методикой определения норматива стоимости 1 кв.м. площади жилья по Российской Федерации и средней рыночной стоимости 1 кв.м. общей площади жилья по субъектам Российской Федерации, утвержденной приказом Министерства регионального развития Российской Федерации от 12 апреля 2006 года №34, проанализировав имеющиеся данные об изменении стоимости жилья на первичном и вторичном рынке на территории МО Петровского сельсовета,</w:t>
      </w:r>
    </w:p>
    <w:p w:rsidR="008270FE" w:rsidRDefault="008270FE" w:rsidP="000A7142">
      <w:pPr>
        <w:ind w:firstLine="540"/>
        <w:jc w:val="both"/>
        <w:rPr>
          <w:sz w:val="28"/>
          <w:szCs w:val="28"/>
        </w:rPr>
      </w:pPr>
    </w:p>
    <w:p w:rsidR="008270FE" w:rsidRPr="000A7142" w:rsidRDefault="008270FE" w:rsidP="00E3637F">
      <w:pPr>
        <w:rPr>
          <w:sz w:val="28"/>
          <w:szCs w:val="28"/>
        </w:rPr>
      </w:pPr>
      <w:r w:rsidRPr="000A7142">
        <w:rPr>
          <w:sz w:val="28"/>
          <w:szCs w:val="28"/>
        </w:rPr>
        <w:t>ПОСТАНОВЛЯЮ:</w:t>
      </w:r>
    </w:p>
    <w:p w:rsidR="008270FE" w:rsidRDefault="008270FE" w:rsidP="00400446">
      <w:pPr>
        <w:numPr>
          <w:ilvl w:val="0"/>
          <w:numId w:val="1"/>
        </w:numPr>
        <w:tabs>
          <w:tab w:val="clear" w:pos="126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среднюю рыночную стоимость 1 кв.м. общей площади жилья по муниципальному образованию Петровского сельсовета на 2019 год в размере 34437 (Тридцать четыре тысячи четыреста тридцать семь) рублей 85 копеек  согласно приложению №1.</w:t>
      </w:r>
    </w:p>
    <w:p w:rsidR="008270FE" w:rsidRPr="00E3637F" w:rsidRDefault="008270FE" w:rsidP="00400446">
      <w:pPr>
        <w:numPr>
          <w:ilvl w:val="0"/>
          <w:numId w:val="1"/>
        </w:numPr>
        <w:tabs>
          <w:tab w:val="clear" w:pos="126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400446">
        <w:rPr>
          <w:sz w:val="28"/>
          <w:szCs w:val="28"/>
        </w:rPr>
        <w:t xml:space="preserve">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</w:t>
      </w:r>
      <w:r>
        <w:rPr>
          <w:sz w:val="28"/>
          <w:szCs w:val="28"/>
        </w:rPr>
        <w:t>интернет-</w:t>
      </w:r>
      <w:r w:rsidRPr="00400446">
        <w:rPr>
          <w:sz w:val="28"/>
          <w:szCs w:val="28"/>
        </w:rPr>
        <w:t>сайте администрации Петровского сельсовета Ордынского района Новосибирской области.</w:t>
      </w:r>
    </w:p>
    <w:p w:rsidR="008270FE" w:rsidRDefault="008270FE" w:rsidP="00400446">
      <w:pPr>
        <w:numPr>
          <w:ilvl w:val="0"/>
          <w:numId w:val="1"/>
        </w:numPr>
        <w:tabs>
          <w:tab w:val="clear" w:pos="126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8270FE" w:rsidRDefault="008270FE" w:rsidP="00F95268">
      <w:pPr>
        <w:ind w:firstLine="708"/>
        <w:rPr>
          <w:sz w:val="28"/>
          <w:szCs w:val="28"/>
        </w:rPr>
      </w:pPr>
    </w:p>
    <w:p w:rsidR="008270FE" w:rsidRDefault="008270FE" w:rsidP="00F95268">
      <w:pPr>
        <w:ind w:firstLine="708"/>
        <w:rPr>
          <w:sz w:val="28"/>
          <w:szCs w:val="28"/>
        </w:rPr>
      </w:pPr>
    </w:p>
    <w:p w:rsidR="008270FE" w:rsidRDefault="008270FE" w:rsidP="000E170A">
      <w:pPr>
        <w:rPr>
          <w:sz w:val="28"/>
          <w:szCs w:val="28"/>
        </w:rPr>
      </w:pPr>
    </w:p>
    <w:p w:rsidR="008270FE" w:rsidRDefault="008270FE" w:rsidP="00F95268">
      <w:pPr>
        <w:ind w:firstLine="708"/>
        <w:rPr>
          <w:sz w:val="28"/>
          <w:szCs w:val="28"/>
        </w:rPr>
      </w:pPr>
    </w:p>
    <w:p w:rsidR="008270FE" w:rsidRDefault="008270FE" w:rsidP="000E170A">
      <w:pPr>
        <w:rPr>
          <w:sz w:val="28"/>
          <w:szCs w:val="28"/>
        </w:rPr>
      </w:pPr>
      <w:r>
        <w:rPr>
          <w:sz w:val="28"/>
          <w:szCs w:val="28"/>
        </w:rPr>
        <w:t>Глава Петровского сельсовета</w:t>
      </w:r>
    </w:p>
    <w:p w:rsidR="008270FE" w:rsidRDefault="008270FE" w:rsidP="000E170A">
      <w:pPr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Г.В.Уточкина</w:t>
      </w:r>
    </w:p>
    <w:p w:rsidR="008270FE" w:rsidRDefault="008270FE" w:rsidP="00F95268">
      <w:pPr>
        <w:ind w:firstLine="708"/>
        <w:rPr>
          <w:sz w:val="28"/>
          <w:szCs w:val="28"/>
        </w:rPr>
      </w:pPr>
    </w:p>
    <w:p w:rsidR="008270FE" w:rsidRDefault="008270FE" w:rsidP="00F95268">
      <w:pPr>
        <w:ind w:firstLine="708"/>
        <w:rPr>
          <w:sz w:val="28"/>
          <w:szCs w:val="28"/>
        </w:rPr>
      </w:pPr>
    </w:p>
    <w:p w:rsidR="008270FE" w:rsidRDefault="008270FE" w:rsidP="00F95268">
      <w:pPr>
        <w:ind w:firstLine="708"/>
        <w:rPr>
          <w:sz w:val="28"/>
          <w:szCs w:val="28"/>
        </w:rPr>
      </w:pPr>
    </w:p>
    <w:p w:rsidR="008270FE" w:rsidRDefault="008270FE" w:rsidP="00F95268">
      <w:pPr>
        <w:ind w:firstLine="708"/>
        <w:rPr>
          <w:sz w:val="28"/>
          <w:szCs w:val="28"/>
        </w:rPr>
      </w:pPr>
    </w:p>
    <w:p w:rsidR="008270FE" w:rsidRDefault="008270FE" w:rsidP="00F95268">
      <w:pPr>
        <w:ind w:firstLine="708"/>
        <w:rPr>
          <w:sz w:val="28"/>
          <w:szCs w:val="28"/>
        </w:rPr>
      </w:pPr>
    </w:p>
    <w:p w:rsidR="008270FE" w:rsidRDefault="008270FE" w:rsidP="00F95268">
      <w:pPr>
        <w:ind w:firstLine="708"/>
        <w:rPr>
          <w:sz w:val="28"/>
          <w:szCs w:val="28"/>
        </w:rPr>
      </w:pPr>
    </w:p>
    <w:p w:rsidR="008270FE" w:rsidRDefault="008270FE" w:rsidP="00F95268">
      <w:pPr>
        <w:ind w:firstLine="708"/>
        <w:rPr>
          <w:sz w:val="28"/>
          <w:szCs w:val="28"/>
        </w:rPr>
      </w:pPr>
    </w:p>
    <w:p w:rsidR="008270FE" w:rsidRDefault="008270FE" w:rsidP="00090D8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8270FE" w:rsidRDefault="008270FE" w:rsidP="00090D83">
      <w:pPr>
        <w:ind w:firstLine="708"/>
        <w:jc w:val="right"/>
        <w:rPr>
          <w:szCs w:val="28"/>
        </w:rPr>
      </w:pPr>
      <w:r>
        <w:rPr>
          <w:szCs w:val="28"/>
        </w:rPr>
        <w:t>Приложение №1</w:t>
      </w:r>
    </w:p>
    <w:p w:rsidR="008270FE" w:rsidRPr="0073529E" w:rsidRDefault="008270FE" w:rsidP="00090D83">
      <w:pPr>
        <w:ind w:firstLine="708"/>
        <w:jc w:val="right"/>
        <w:rPr>
          <w:szCs w:val="28"/>
        </w:rPr>
      </w:pPr>
      <w:r w:rsidRPr="0073529E">
        <w:rPr>
          <w:szCs w:val="28"/>
        </w:rPr>
        <w:t>УТВЕРЖДЕНО</w:t>
      </w:r>
    </w:p>
    <w:p w:rsidR="008270FE" w:rsidRPr="0073529E" w:rsidRDefault="008270FE" w:rsidP="00090D83">
      <w:pPr>
        <w:jc w:val="right"/>
        <w:rPr>
          <w:szCs w:val="28"/>
        </w:rPr>
      </w:pPr>
      <w:r w:rsidRPr="0073529E">
        <w:rPr>
          <w:szCs w:val="28"/>
        </w:rPr>
        <w:t xml:space="preserve">                                                                            Постановлением </w:t>
      </w:r>
      <w:r>
        <w:rPr>
          <w:szCs w:val="28"/>
        </w:rPr>
        <w:t>администрации</w:t>
      </w:r>
    </w:p>
    <w:p w:rsidR="008270FE" w:rsidRPr="0073529E" w:rsidRDefault="008270FE" w:rsidP="0073529E">
      <w:pPr>
        <w:tabs>
          <w:tab w:val="left" w:pos="5340"/>
        </w:tabs>
        <w:jc w:val="right"/>
        <w:rPr>
          <w:szCs w:val="28"/>
        </w:rPr>
      </w:pPr>
      <w:r w:rsidRPr="0073529E">
        <w:rPr>
          <w:szCs w:val="28"/>
        </w:rPr>
        <w:t xml:space="preserve">                                                                Петровского сельсовета</w:t>
      </w:r>
      <w:r>
        <w:rPr>
          <w:szCs w:val="28"/>
        </w:rPr>
        <w:t xml:space="preserve"> </w:t>
      </w:r>
      <w:r w:rsidRPr="0073529E">
        <w:rPr>
          <w:szCs w:val="28"/>
        </w:rPr>
        <w:t xml:space="preserve">Ордынского района </w:t>
      </w:r>
    </w:p>
    <w:p w:rsidR="008270FE" w:rsidRPr="0073529E" w:rsidRDefault="008270FE" w:rsidP="00090D83">
      <w:pPr>
        <w:tabs>
          <w:tab w:val="left" w:pos="5340"/>
        </w:tabs>
        <w:jc w:val="right"/>
        <w:rPr>
          <w:szCs w:val="28"/>
        </w:rPr>
      </w:pPr>
      <w:r w:rsidRPr="0073529E">
        <w:rPr>
          <w:szCs w:val="28"/>
        </w:rPr>
        <w:t>Новосибирской области</w:t>
      </w:r>
    </w:p>
    <w:p w:rsidR="008270FE" w:rsidRPr="0073529E" w:rsidRDefault="008270FE" w:rsidP="00090D83">
      <w:pPr>
        <w:tabs>
          <w:tab w:val="left" w:pos="5340"/>
        </w:tabs>
        <w:jc w:val="right"/>
        <w:rPr>
          <w:szCs w:val="28"/>
        </w:rPr>
      </w:pPr>
      <w:r w:rsidRPr="0073529E">
        <w:rPr>
          <w:szCs w:val="28"/>
        </w:rPr>
        <w:tab/>
      </w:r>
      <w:r>
        <w:rPr>
          <w:szCs w:val="28"/>
        </w:rPr>
        <w:t>№3 от 16.01.2019</w:t>
      </w:r>
      <w:r w:rsidRPr="00687D72">
        <w:rPr>
          <w:szCs w:val="28"/>
        </w:rPr>
        <w:t>г</w:t>
      </w:r>
    </w:p>
    <w:p w:rsidR="008270FE" w:rsidRPr="0073529E" w:rsidRDefault="008270FE" w:rsidP="00090D83">
      <w:pPr>
        <w:tabs>
          <w:tab w:val="left" w:pos="5340"/>
        </w:tabs>
        <w:jc w:val="right"/>
        <w:rPr>
          <w:szCs w:val="28"/>
        </w:rPr>
      </w:pPr>
      <w:r w:rsidRPr="0073529E">
        <w:rPr>
          <w:szCs w:val="28"/>
        </w:rPr>
        <w:tab/>
      </w:r>
    </w:p>
    <w:p w:rsidR="008270FE" w:rsidRPr="00A277BB" w:rsidRDefault="008270FE" w:rsidP="00A277BB">
      <w:pPr>
        <w:rPr>
          <w:sz w:val="28"/>
          <w:szCs w:val="28"/>
        </w:rPr>
      </w:pPr>
    </w:p>
    <w:p w:rsidR="008270FE" w:rsidRPr="00A277BB" w:rsidRDefault="008270FE" w:rsidP="00A277BB">
      <w:pPr>
        <w:rPr>
          <w:sz w:val="28"/>
          <w:szCs w:val="28"/>
        </w:rPr>
      </w:pPr>
    </w:p>
    <w:p w:rsidR="008270FE" w:rsidRPr="00A277BB" w:rsidRDefault="008270FE" w:rsidP="00A277BB">
      <w:pPr>
        <w:rPr>
          <w:sz w:val="28"/>
          <w:szCs w:val="28"/>
        </w:rPr>
      </w:pPr>
    </w:p>
    <w:p w:rsidR="008270FE" w:rsidRPr="00A277BB" w:rsidRDefault="008270FE" w:rsidP="00A277BB">
      <w:pPr>
        <w:rPr>
          <w:sz w:val="28"/>
          <w:szCs w:val="28"/>
        </w:rPr>
      </w:pPr>
    </w:p>
    <w:p w:rsidR="008270FE" w:rsidRPr="00400446" w:rsidRDefault="008270FE" w:rsidP="00A277BB">
      <w:pPr>
        <w:tabs>
          <w:tab w:val="left" w:pos="1760"/>
        </w:tabs>
        <w:jc w:val="center"/>
        <w:rPr>
          <w:sz w:val="28"/>
          <w:szCs w:val="28"/>
        </w:rPr>
      </w:pPr>
      <w:r w:rsidRPr="00400446">
        <w:rPr>
          <w:sz w:val="28"/>
          <w:szCs w:val="28"/>
        </w:rPr>
        <w:t xml:space="preserve">Определение средней рыночной стоимости </w:t>
      </w:r>
    </w:p>
    <w:p w:rsidR="008270FE" w:rsidRPr="00400446" w:rsidRDefault="008270FE" w:rsidP="0073529E">
      <w:pPr>
        <w:tabs>
          <w:tab w:val="left" w:pos="1760"/>
        </w:tabs>
        <w:jc w:val="center"/>
        <w:rPr>
          <w:sz w:val="28"/>
          <w:szCs w:val="28"/>
        </w:rPr>
      </w:pPr>
      <w:r w:rsidRPr="00400446">
        <w:rPr>
          <w:sz w:val="28"/>
          <w:szCs w:val="28"/>
        </w:rPr>
        <w:t>одного квадратного метра общей площади жилья на 201</w:t>
      </w:r>
      <w:r>
        <w:rPr>
          <w:sz w:val="28"/>
          <w:szCs w:val="28"/>
        </w:rPr>
        <w:t xml:space="preserve">9 </w:t>
      </w:r>
      <w:r w:rsidRPr="00400446">
        <w:rPr>
          <w:sz w:val="28"/>
          <w:szCs w:val="28"/>
        </w:rPr>
        <w:t>год</w:t>
      </w:r>
    </w:p>
    <w:p w:rsidR="008270FE" w:rsidRPr="00400446" w:rsidRDefault="008270FE" w:rsidP="00400446">
      <w:pPr>
        <w:jc w:val="both"/>
        <w:rPr>
          <w:sz w:val="28"/>
          <w:szCs w:val="28"/>
        </w:rPr>
      </w:pPr>
    </w:p>
    <w:p w:rsidR="008270FE" w:rsidRPr="00400446" w:rsidRDefault="008270FE" w:rsidP="00400446">
      <w:pPr>
        <w:jc w:val="both"/>
        <w:rPr>
          <w:sz w:val="28"/>
          <w:szCs w:val="28"/>
        </w:rPr>
      </w:pPr>
    </w:p>
    <w:p w:rsidR="008270FE" w:rsidRPr="00400446" w:rsidRDefault="008270FE" w:rsidP="00400446">
      <w:pPr>
        <w:jc w:val="both"/>
        <w:rPr>
          <w:b/>
          <w:sz w:val="28"/>
          <w:szCs w:val="28"/>
        </w:rPr>
      </w:pPr>
      <w:r w:rsidRPr="00400446">
        <w:rPr>
          <w:b/>
          <w:sz w:val="28"/>
          <w:szCs w:val="28"/>
        </w:rPr>
        <w:t xml:space="preserve">                             Кр</w:t>
      </w:r>
      <w:r>
        <w:rPr>
          <w:b/>
          <w:sz w:val="28"/>
          <w:szCs w:val="28"/>
        </w:rPr>
        <w:t>.</w:t>
      </w:r>
      <w:r w:rsidRPr="00400446">
        <w:rPr>
          <w:b/>
          <w:sz w:val="28"/>
          <w:szCs w:val="28"/>
        </w:rPr>
        <w:t xml:space="preserve"> </w:t>
      </w:r>
      <w:r w:rsidRPr="00400446">
        <w:rPr>
          <w:sz w:val="28"/>
          <w:szCs w:val="28"/>
        </w:rPr>
        <w:t>х</w:t>
      </w:r>
      <w:r w:rsidRPr="00400446">
        <w:rPr>
          <w:b/>
          <w:sz w:val="28"/>
          <w:szCs w:val="28"/>
        </w:rPr>
        <w:t xml:space="preserve"> (Ст.дог.+Ст.кред.)+Ст.строй</w:t>
      </w:r>
    </w:p>
    <w:p w:rsidR="008270FE" w:rsidRPr="00400446" w:rsidRDefault="008270FE" w:rsidP="00400446">
      <w:pPr>
        <w:jc w:val="both"/>
        <w:rPr>
          <w:b/>
          <w:sz w:val="28"/>
          <w:szCs w:val="28"/>
        </w:rPr>
      </w:pPr>
      <w:r w:rsidRPr="00400446">
        <w:rPr>
          <w:b/>
          <w:sz w:val="28"/>
          <w:szCs w:val="28"/>
        </w:rPr>
        <w:t>1.СР ст</w:t>
      </w:r>
      <w:r>
        <w:rPr>
          <w:b/>
          <w:sz w:val="28"/>
          <w:szCs w:val="28"/>
        </w:rPr>
        <w:t>.</w:t>
      </w:r>
      <w:r w:rsidRPr="00400446">
        <w:rPr>
          <w:b/>
          <w:sz w:val="28"/>
          <w:szCs w:val="28"/>
        </w:rPr>
        <w:t xml:space="preserve"> кв.м. = -------------------------------------------------------------------.</w:t>
      </w:r>
    </w:p>
    <w:p w:rsidR="008270FE" w:rsidRPr="00400446" w:rsidRDefault="008270FE" w:rsidP="00400446">
      <w:pPr>
        <w:jc w:val="both"/>
        <w:rPr>
          <w:b/>
          <w:sz w:val="28"/>
          <w:szCs w:val="28"/>
        </w:rPr>
      </w:pPr>
      <w:r w:rsidRPr="00400446">
        <w:rPr>
          <w:b/>
          <w:sz w:val="28"/>
          <w:szCs w:val="28"/>
        </w:rPr>
        <w:t xml:space="preserve">                                                      №</w:t>
      </w:r>
    </w:p>
    <w:p w:rsidR="008270FE" w:rsidRDefault="008270FE" w:rsidP="00400446">
      <w:pPr>
        <w:jc w:val="both"/>
        <w:rPr>
          <w:sz w:val="28"/>
          <w:szCs w:val="28"/>
        </w:rPr>
      </w:pPr>
    </w:p>
    <w:p w:rsidR="008270FE" w:rsidRPr="0073529E" w:rsidRDefault="008270FE" w:rsidP="0073529E">
      <w:pPr>
        <w:ind w:firstLine="567"/>
        <w:jc w:val="both"/>
        <w:rPr>
          <w:szCs w:val="28"/>
        </w:rPr>
      </w:pPr>
      <w:r w:rsidRPr="0073529E">
        <w:rPr>
          <w:szCs w:val="28"/>
        </w:rPr>
        <w:t xml:space="preserve">где  </w:t>
      </w:r>
      <w:r w:rsidRPr="0073529E">
        <w:rPr>
          <w:b/>
          <w:i/>
          <w:szCs w:val="28"/>
        </w:rPr>
        <w:t>Ср.с.кв.м</w:t>
      </w:r>
      <w:r w:rsidRPr="0073529E">
        <w:rPr>
          <w:b/>
          <w:szCs w:val="28"/>
        </w:rPr>
        <w:t>.</w:t>
      </w:r>
      <w:r w:rsidRPr="0073529E">
        <w:rPr>
          <w:szCs w:val="28"/>
        </w:rPr>
        <w:t xml:space="preserve"> –  среднее значение 1 кв. метра общей площади жилья по МО, оплату риэлтеров, нотариусов, государственной пошлины и других затрат, связанных с государственной регистрацией сделок с недвижимостью. Данный коэффициент равен 0,92 (методика определения норматива стоимости 1 кв. метра общей площади жилья по Российской Федерации, утвержденной приказом Министерства регионального развития Российской Федерации от 12 апреля 2006 года №34).</w:t>
      </w:r>
    </w:p>
    <w:p w:rsidR="008270FE" w:rsidRPr="0073529E" w:rsidRDefault="008270FE" w:rsidP="00400446">
      <w:pPr>
        <w:ind w:firstLine="540"/>
        <w:jc w:val="both"/>
        <w:rPr>
          <w:szCs w:val="28"/>
        </w:rPr>
      </w:pPr>
      <w:r w:rsidRPr="0073529E">
        <w:rPr>
          <w:b/>
          <w:i/>
          <w:szCs w:val="28"/>
        </w:rPr>
        <w:t>Ст.дог.</w:t>
      </w:r>
      <w:r w:rsidRPr="0073529E">
        <w:rPr>
          <w:szCs w:val="28"/>
        </w:rPr>
        <w:t xml:space="preserve"> – по данным договоров на приобретение (строительство) жилья составляет 34612руб 60коп.</w:t>
      </w:r>
    </w:p>
    <w:p w:rsidR="008270FE" w:rsidRPr="0073529E" w:rsidRDefault="008270FE" w:rsidP="00400446">
      <w:pPr>
        <w:ind w:firstLine="540"/>
        <w:jc w:val="both"/>
        <w:rPr>
          <w:szCs w:val="28"/>
        </w:rPr>
      </w:pPr>
      <w:r w:rsidRPr="0073529E">
        <w:rPr>
          <w:b/>
          <w:i/>
          <w:szCs w:val="28"/>
        </w:rPr>
        <w:t>Ст.кред</w:t>
      </w:r>
      <w:r w:rsidRPr="0073529E">
        <w:rPr>
          <w:szCs w:val="28"/>
        </w:rPr>
        <w:t>. – стоимость 1 кв.метра общей площади жилья типовых жилых домов по данным кредитных организаций (банков) по оформленным сделкам, ипотечным и потребительским кредитам, выданным на приобретение жилья составляет 39000руб.</w:t>
      </w:r>
    </w:p>
    <w:p w:rsidR="008270FE" w:rsidRPr="0073529E" w:rsidRDefault="008270FE" w:rsidP="00400446">
      <w:pPr>
        <w:ind w:firstLine="540"/>
        <w:jc w:val="both"/>
        <w:rPr>
          <w:szCs w:val="28"/>
        </w:rPr>
      </w:pPr>
      <w:r w:rsidRPr="0073529E">
        <w:rPr>
          <w:b/>
          <w:i/>
          <w:szCs w:val="28"/>
        </w:rPr>
        <w:t>Ст.строй</w:t>
      </w:r>
      <w:r w:rsidRPr="0073529E">
        <w:rPr>
          <w:i/>
          <w:szCs w:val="28"/>
        </w:rPr>
        <w:t xml:space="preserve"> </w:t>
      </w:r>
      <w:r w:rsidRPr="0073529E">
        <w:rPr>
          <w:szCs w:val="28"/>
        </w:rPr>
        <w:t>– стоимость 1кв.метра общей площади жилья по данным администрации составляет 35589руб 97коп.</w:t>
      </w:r>
    </w:p>
    <w:p w:rsidR="008270FE" w:rsidRPr="0073529E" w:rsidRDefault="008270FE" w:rsidP="00400446">
      <w:pPr>
        <w:ind w:firstLine="540"/>
        <w:jc w:val="both"/>
        <w:rPr>
          <w:szCs w:val="28"/>
        </w:rPr>
      </w:pPr>
      <w:r w:rsidRPr="0073529E">
        <w:rPr>
          <w:b/>
          <w:i/>
          <w:szCs w:val="28"/>
        </w:rPr>
        <w:t>№</w:t>
      </w:r>
      <w:r w:rsidRPr="0073529E">
        <w:rPr>
          <w:szCs w:val="28"/>
        </w:rPr>
        <w:t xml:space="preserve"> – количество показателей, используемых при расчете.</w:t>
      </w:r>
    </w:p>
    <w:p w:rsidR="008270FE" w:rsidRPr="00876CC3" w:rsidRDefault="008270FE" w:rsidP="00400446">
      <w:pPr>
        <w:jc w:val="both"/>
        <w:rPr>
          <w:sz w:val="28"/>
          <w:szCs w:val="28"/>
        </w:rPr>
      </w:pPr>
    </w:p>
    <w:p w:rsidR="008270FE" w:rsidRPr="00A277BB" w:rsidRDefault="008270FE" w:rsidP="00400446">
      <w:pPr>
        <w:jc w:val="both"/>
        <w:rPr>
          <w:sz w:val="28"/>
          <w:szCs w:val="28"/>
        </w:rPr>
      </w:pPr>
    </w:p>
    <w:p w:rsidR="008270FE" w:rsidRPr="00520302" w:rsidRDefault="008270FE" w:rsidP="00400446">
      <w:pPr>
        <w:jc w:val="both"/>
        <w:rPr>
          <w:b/>
          <w:sz w:val="28"/>
          <w:szCs w:val="28"/>
        </w:rPr>
      </w:pPr>
      <w:r w:rsidRPr="00520302">
        <w:rPr>
          <w:b/>
          <w:sz w:val="28"/>
          <w:szCs w:val="28"/>
        </w:rPr>
        <w:t xml:space="preserve">                            0,92 х (34612,60+39000) +35389,97 </w:t>
      </w:r>
    </w:p>
    <w:p w:rsidR="008270FE" w:rsidRPr="00520302" w:rsidRDefault="008270FE" w:rsidP="00400446">
      <w:pPr>
        <w:jc w:val="both"/>
        <w:rPr>
          <w:b/>
          <w:sz w:val="28"/>
          <w:szCs w:val="28"/>
        </w:rPr>
      </w:pPr>
      <w:r w:rsidRPr="00520302">
        <w:rPr>
          <w:b/>
          <w:sz w:val="28"/>
          <w:szCs w:val="28"/>
        </w:rPr>
        <w:t xml:space="preserve">1.СР ст. кв.м. = </w:t>
      </w:r>
      <w:r>
        <w:rPr>
          <w:b/>
          <w:sz w:val="28"/>
          <w:szCs w:val="28"/>
        </w:rPr>
        <w:t xml:space="preserve">  </w:t>
      </w:r>
      <w:r w:rsidRPr="00520302">
        <w:rPr>
          <w:b/>
          <w:sz w:val="28"/>
          <w:szCs w:val="28"/>
        </w:rPr>
        <w:t>-----------------------------------------------</w:t>
      </w:r>
      <w:r>
        <w:rPr>
          <w:b/>
          <w:sz w:val="28"/>
          <w:szCs w:val="28"/>
        </w:rPr>
        <w:t xml:space="preserve">    </w:t>
      </w:r>
      <w:r w:rsidRPr="00520302">
        <w:rPr>
          <w:b/>
          <w:sz w:val="28"/>
          <w:szCs w:val="28"/>
        </w:rPr>
        <w:t>=34437руб.85 коп</w:t>
      </w:r>
      <w:r>
        <w:rPr>
          <w:b/>
          <w:sz w:val="28"/>
          <w:szCs w:val="28"/>
        </w:rPr>
        <w:t>.</w:t>
      </w:r>
    </w:p>
    <w:p w:rsidR="008270FE" w:rsidRPr="00520302" w:rsidRDefault="008270FE" w:rsidP="00400446">
      <w:pPr>
        <w:tabs>
          <w:tab w:val="left" w:pos="3560"/>
        </w:tabs>
        <w:jc w:val="both"/>
        <w:rPr>
          <w:b/>
          <w:sz w:val="28"/>
          <w:szCs w:val="28"/>
        </w:rPr>
      </w:pPr>
      <w:r w:rsidRPr="005203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520302">
        <w:rPr>
          <w:b/>
          <w:sz w:val="28"/>
          <w:szCs w:val="28"/>
        </w:rPr>
        <w:t>3</w:t>
      </w:r>
    </w:p>
    <w:p w:rsidR="008270FE" w:rsidRPr="00520302" w:rsidRDefault="008270FE" w:rsidP="00400446">
      <w:pPr>
        <w:jc w:val="both"/>
        <w:rPr>
          <w:b/>
          <w:sz w:val="28"/>
          <w:szCs w:val="28"/>
        </w:rPr>
      </w:pPr>
      <w:r w:rsidRPr="00520302">
        <w:rPr>
          <w:b/>
          <w:sz w:val="28"/>
          <w:szCs w:val="28"/>
        </w:rPr>
        <w:t xml:space="preserve">                                                      </w:t>
      </w:r>
    </w:p>
    <w:p w:rsidR="008270FE" w:rsidRPr="00876CC3" w:rsidRDefault="008270FE" w:rsidP="00400446">
      <w:pPr>
        <w:ind w:firstLine="708"/>
        <w:jc w:val="both"/>
        <w:rPr>
          <w:sz w:val="28"/>
          <w:szCs w:val="28"/>
        </w:rPr>
      </w:pPr>
    </w:p>
    <w:sectPr w:rsidR="008270FE" w:rsidRPr="00876CC3" w:rsidSect="000A71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2BE"/>
    <w:multiLevelType w:val="hybridMultilevel"/>
    <w:tmpl w:val="536EFF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E4F"/>
    <w:rsid w:val="00042208"/>
    <w:rsid w:val="00090D83"/>
    <w:rsid w:val="000A527D"/>
    <w:rsid w:val="000A7142"/>
    <w:rsid w:val="000C6DEB"/>
    <w:rsid w:val="000E170A"/>
    <w:rsid w:val="0037674F"/>
    <w:rsid w:val="00400446"/>
    <w:rsid w:val="00520302"/>
    <w:rsid w:val="005F716B"/>
    <w:rsid w:val="006616F6"/>
    <w:rsid w:val="00687D72"/>
    <w:rsid w:val="00695AB9"/>
    <w:rsid w:val="006C1F56"/>
    <w:rsid w:val="0073529E"/>
    <w:rsid w:val="007B588C"/>
    <w:rsid w:val="008034D2"/>
    <w:rsid w:val="008270FE"/>
    <w:rsid w:val="00876CC3"/>
    <w:rsid w:val="00907DF7"/>
    <w:rsid w:val="009915A6"/>
    <w:rsid w:val="009B4EB0"/>
    <w:rsid w:val="00A177C1"/>
    <w:rsid w:val="00A277BB"/>
    <w:rsid w:val="00AB0876"/>
    <w:rsid w:val="00C97E4F"/>
    <w:rsid w:val="00D007B8"/>
    <w:rsid w:val="00E3637F"/>
    <w:rsid w:val="00F76BA1"/>
    <w:rsid w:val="00F9052D"/>
    <w:rsid w:val="00F9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494</Words>
  <Characters>2820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Галина</dc:creator>
  <cp:keywords/>
  <dc:description/>
  <cp:lastModifiedBy>Сельсовет</cp:lastModifiedBy>
  <cp:revision>2</cp:revision>
  <cp:lastPrinted>2017-01-10T04:46:00Z</cp:lastPrinted>
  <dcterms:created xsi:type="dcterms:W3CDTF">2019-01-23T03:40:00Z</dcterms:created>
  <dcterms:modified xsi:type="dcterms:W3CDTF">2019-01-23T03:40:00Z</dcterms:modified>
</cp:coreProperties>
</file>