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Петровского сельсовета Ордынского района</w:t>
      </w:r>
    </w:p>
    <w:p w:rsidR="00694EA7" w:rsidRPr="00694EA7" w:rsidRDefault="009F1D8F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 сентябрь </w:t>
      </w:r>
      <w:r w:rsidR="00694EA7" w:rsidRPr="00694EA7">
        <w:rPr>
          <w:rFonts w:ascii="Times New Roman" w:hAnsi="Times New Roman" w:cs="Times New Roman"/>
          <w:sz w:val="28"/>
          <w:szCs w:val="28"/>
          <w:u w:val="single"/>
        </w:rPr>
        <w:t xml:space="preserve"> 2018 года.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Петровского </w:t>
      </w:r>
      <w:r w:rsidR="009F1D8F">
        <w:rPr>
          <w:rFonts w:ascii="Times New Roman" w:hAnsi="Times New Roman" w:cs="Times New Roman"/>
          <w:sz w:val="28"/>
          <w:szCs w:val="28"/>
        </w:rPr>
        <w:t>сельсовета за сентябрь</w:t>
      </w:r>
      <w:r w:rsidRPr="00694EA7">
        <w:rPr>
          <w:rFonts w:ascii="Times New Roman" w:hAnsi="Times New Roman" w:cs="Times New Roman"/>
          <w:sz w:val="28"/>
          <w:szCs w:val="28"/>
        </w:rPr>
        <w:t xml:space="preserve"> 2018 года поступило обращений граждан, в том числе: письменных -  </w:t>
      </w:r>
      <w:r w:rsidR="009F1D8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94EA7">
        <w:rPr>
          <w:rFonts w:ascii="Times New Roman" w:hAnsi="Times New Roman" w:cs="Times New Roman"/>
          <w:sz w:val="28"/>
          <w:szCs w:val="28"/>
        </w:rPr>
        <w:t xml:space="preserve"> из них в </w:t>
      </w:r>
      <w:r w:rsidR="009F1D8F">
        <w:rPr>
          <w:rFonts w:ascii="Times New Roman" w:hAnsi="Times New Roman" w:cs="Times New Roman"/>
          <w:sz w:val="28"/>
          <w:szCs w:val="28"/>
        </w:rPr>
        <w:t>форме электронного документа - 1</w:t>
      </w:r>
      <w:r w:rsidRPr="00694EA7">
        <w:rPr>
          <w:rFonts w:ascii="Times New Roman" w:hAnsi="Times New Roman" w:cs="Times New Roman"/>
          <w:sz w:val="28"/>
          <w:szCs w:val="28"/>
        </w:rPr>
        <w:t xml:space="preserve">, принято на личном приеме (устные обращения) – </w:t>
      </w:r>
      <w:r w:rsidR="009F1D8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граждан, из них принято г</w:t>
      </w:r>
      <w:r w:rsidR="009F1D8F">
        <w:rPr>
          <w:rFonts w:ascii="Times New Roman" w:hAnsi="Times New Roman" w:cs="Times New Roman"/>
          <w:sz w:val="28"/>
          <w:szCs w:val="28"/>
        </w:rPr>
        <w:t>лавой Петровского сельсовета – 0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граждан, руководителями структурных подразделений администрации Петровского сельсовета – 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На справочный телефон («горячий телефон») поступило  - </w:t>
      </w:r>
      <w:r w:rsidR="009F1D8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074"/>
        <w:gridCol w:w="1155"/>
        <w:gridCol w:w="1734"/>
      </w:tblGrid>
      <w:tr w:rsidR="00694EA7" w:rsidRPr="00694EA7" w:rsidTr="00694EA7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1.3 Международные отношения. Международное прав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2.1 Семь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2.2 Труд и занятость населени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2.3 Социальное обеспечение и социальное страховани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</w:t>
            </w:r>
            <w:r w:rsidRPr="00694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аука.Культура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2.5 Здравоохранение. Физическая культура и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уризм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9F1D8F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3.1 Финанс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3.2 Хозяйственная деятельност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3.3 Внешнеэкономическая деятельност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3.4 Природные ресурсы и охрана окружающей природной сред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3.5 Информация и информатик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4.3 Уголовное право. Исполнение наказани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4.4 Правосуди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4.5 Прокуратура. Органы юстиции.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Адвокатура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отариат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9F1D8F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5.1 Жилищное законодательство и его применени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5.2 Жилищный фон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5.3 Нежилой фон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5.4 Обеспечение права на  жилищ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5.5 Содержание и обеспечение коммунальными услугами жилого фонд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9F1D8F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5.7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айм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p w:rsidR="00694EA7" w:rsidRPr="00694EA7" w:rsidRDefault="009F1D8F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-заявлений -0</w:t>
      </w:r>
      <w:proofErr w:type="gramStart"/>
      <w:r w:rsidR="00694EA7"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-предложений -0;</w:t>
      </w:r>
    </w:p>
    <w:p w:rsidR="00694EA7" w:rsidRPr="00694EA7" w:rsidRDefault="009F1D8F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-жалобы -1</w:t>
      </w:r>
      <w:proofErr w:type="gramStart"/>
      <w:r w:rsidR="00694EA7"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-иные- 0;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Обращения поступили 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1D8F">
        <w:rPr>
          <w:rFonts w:ascii="Times New Roman" w:hAnsi="Times New Roman" w:cs="Times New Roman"/>
          <w:sz w:val="28"/>
          <w:szCs w:val="28"/>
        </w:rPr>
        <w:t xml:space="preserve"> Министерство Жилищно-Коммунального Хозяйства и Экономики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- </w:t>
      </w:r>
      <w:r w:rsidR="009F1D8F">
        <w:rPr>
          <w:rFonts w:ascii="Times New Roman" w:hAnsi="Times New Roman" w:cs="Times New Roman"/>
          <w:sz w:val="28"/>
          <w:szCs w:val="28"/>
        </w:rPr>
        <w:t xml:space="preserve"> жалоба (отсутствие водопроводной сети по ул. Октябрьская</w:t>
      </w:r>
      <w:r w:rsidRPr="00694EA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-«поддержано» -</w:t>
      </w:r>
      <w:r w:rsidR="009F1D8F">
        <w:rPr>
          <w:rFonts w:ascii="Times New Roman" w:hAnsi="Times New Roman" w:cs="Times New Roman"/>
          <w:sz w:val="28"/>
          <w:szCs w:val="28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обоснованными и подлежащими удовлетворению), в том чи</w:t>
      </w:r>
      <w:r w:rsidR="009F1D8F">
        <w:rPr>
          <w:rFonts w:ascii="Times New Roman" w:hAnsi="Times New Roman" w:cs="Times New Roman"/>
          <w:sz w:val="28"/>
          <w:szCs w:val="28"/>
        </w:rPr>
        <w:t>сле по обращению приняты меры -0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-«разъяснено»  (по результатам рассмотрения предложения, заявления или жалобы заявитель проинформирован о порядке их ре</w:t>
      </w:r>
      <w:r>
        <w:rPr>
          <w:rFonts w:ascii="Times New Roman" w:hAnsi="Times New Roman" w:cs="Times New Roman"/>
          <w:sz w:val="28"/>
          <w:szCs w:val="28"/>
        </w:rPr>
        <w:t xml:space="preserve">ализации или </w:t>
      </w:r>
      <w:r w:rsidR="009F1D8F">
        <w:rPr>
          <w:rFonts w:ascii="Times New Roman" w:hAnsi="Times New Roman" w:cs="Times New Roman"/>
          <w:sz w:val="28"/>
          <w:szCs w:val="28"/>
        </w:rPr>
        <w:t>удовлетворения) - 1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lastRenderedPageBreak/>
        <w:t>-«не поддержано» (по результатам рассмотрения предложение признано нецелесообразным, заявление или жалоб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необоснованным и не подлежащим удовлетворению) -  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0;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С выездом на место рассмотрено - 0/-0обращений граждан.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Поставлено на контроль- 0 обращений.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Состояние исполнительской дисциплины при рассмотрении обращений: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 нарушены сроки рассмотрения обращений - 0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 дан неполный ответ на обращение – 0  и т.д.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76" w:rsidRPr="00694EA7" w:rsidRDefault="00693F76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3F76" w:rsidRPr="00694EA7" w:rsidSect="0069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EA7"/>
    <w:rsid w:val="00693F76"/>
    <w:rsid w:val="00694EA7"/>
    <w:rsid w:val="009F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2018-07-21T03:07:00Z</dcterms:created>
  <dcterms:modified xsi:type="dcterms:W3CDTF">2018-09-27T02:45:00Z</dcterms:modified>
</cp:coreProperties>
</file>