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2C404E">
        <w:rPr>
          <w:rFonts w:ascii="Times New Roman" w:hAnsi="Times New Roman"/>
          <w:b/>
          <w:sz w:val="24"/>
          <w:u w:val="single"/>
        </w:rPr>
        <w:t>за сентябрь 2017 года</w:t>
      </w:r>
      <w:r w:rsidRPr="002C404E">
        <w:rPr>
          <w:rFonts w:ascii="Times New Roman" w:hAnsi="Times New Roman"/>
          <w:sz w:val="24"/>
          <w:u w:val="single"/>
        </w:rPr>
        <w:t>.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В администрацию </w:t>
      </w:r>
      <w:r>
        <w:rPr>
          <w:rFonts w:ascii="Times New Roman" w:hAnsi="Times New Roman"/>
          <w:sz w:val="24"/>
        </w:rPr>
        <w:t>Петровского сельсовета за сентябрь</w:t>
      </w:r>
      <w:r w:rsidRPr="002C404E">
        <w:rPr>
          <w:rFonts w:ascii="Times New Roman" w:hAnsi="Times New Roman"/>
          <w:sz w:val="24"/>
        </w:rPr>
        <w:t xml:space="preserve"> 2017 года поступило обращений граждан, в том числе: письменных -  </w:t>
      </w:r>
      <w:r w:rsidRPr="002C404E">
        <w:rPr>
          <w:rFonts w:ascii="Times New Roman" w:hAnsi="Times New Roman"/>
          <w:sz w:val="24"/>
          <w:u w:val="single"/>
        </w:rPr>
        <w:t>0,</w:t>
      </w:r>
      <w:r w:rsidRPr="002C404E">
        <w:rPr>
          <w:rFonts w:ascii="Times New Roman" w:hAnsi="Times New Roman"/>
          <w:sz w:val="24"/>
        </w:rPr>
        <w:t xml:space="preserve"> из них в форме электронного документа - , принято на личном приеме (устные обращения) – </w:t>
      </w:r>
      <w:r w:rsidRPr="002C404E">
        <w:rPr>
          <w:rFonts w:ascii="Times New Roman" w:hAnsi="Times New Roman"/>
          <w:sz w:val="24"/>
          <w:u w:val="single"/>
        </w:rPr>
        <w:t>2</w:t>
      </w:r>
      <w:r w:rsidRPr="002C404E">
        <w:rPr>
          <w:rFonts w:ascii="Times New Roman" w:hAnsi="Times New Roman"/>
          <w:sz w:val="24"/>
        </w:rPr>
        <w:t xml:space="preserve"> граждан, из них принято главой Петровского сельсовета – граждан, руководителями структурных подразделений администрации Петровского сельсовета – </w:t>
      </w:r>
      <w:r w:rsidRPr="002C404E">
        <w:rPr>
          <w:rFonts w:ascii="Times New Roman" w:hAnsi="Times New Roman"/>
          <w:sz w:val="24"/>
          <w:u w:val="single"/>
        </w:rPr>
        <w:t>2</w:t>
      </w:r>
      <w:r w:rsidRPr="002C404E">
        <w:rPr>
          <w:rFonts w:ascii="Times New Roman" w:hAnsi="Times New Roman"/>
          <w:sz w:val="24"/>
        </w:rPr>
        <w:t xml:space="preserve"> граждан.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На справочный телефон («горячий телефон») поступило  - </w:t>
      </w:r>
      <w:r w:rsidRPr="002C404E">
        <w:rPr>
          <w:rFonts w:ascii="Times New Roman" w:hAnsi="Times New Roman"/>
          <w:sz w:val="24"/>
          <w:u w:val="single"/>
        </w:rPr>
        <w:t>0</w:t>
      </w:r>
      <w:r w:rsidRPr="002C404E">
        <w:rPr>
          <w:rFonts w:ascii="Times New Roman" w:hAnsi="Times New Roman"/>
          <w:sz w:val="24"/>
        </w:rPr>
        <w:t xml:space="preserve"> обращений.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Тематика обращений граждан:</w:t>
      </w:r>
    </w:p>
    <w:tbl>
      <w:tblPr>
        <w:tblStyle w:val="a3"/>
        <w:tblW w:w="0" w:type="auto"/>
        <w:tblInd w:w="0" w:type="dxa"/>
        <w:tblLook w:val="01E0"/>
      </w:tblPr>
      <w:tblGrid>
        <w:gridCol w:w="541"/>
        <w:gridCol w:w="6074"/>
        <w:gridCol w:w="1155"/>
        <w:gridCol w:w="1517"/>
      </w:tblGrid>
      <w:tr w:rsidR="002C404E" w:rsidRPr="002C404E" w:rsidTr="002C404E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Письменные</w:t>
            </w: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</w:rPr>
            </w:pPr>
            <w:r w:rsidRPr="002C404E">
              <w:rPr>
                <w:sz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 xml:space="preserve">1.3 Международные отношения. Международное право(с дальнейшим распределением по темам и вопросам, объединяющим подвопросы).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2.1 Семья(с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2.2 Труд и занятость населения(с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2.3 Социальное обеспечение и социальное страхование(с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2.4 Образование.Наука.Культура(с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2.5 Здравоохранение. Физическая культура и спорт.Туризм(с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both"/>
              <w:rPr>
                <w:sz w:val="24"/>
              </w:rPr>
            </w:pPr>
            <w:r w:rsidRPr="002C404E">
              <w:rPr>
                <w:sz w:val="24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3.1 Финансы(с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3.2 Хозяйственная деятельность(с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3.3 Внешнеэкономическая деятельность(с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3.4 Природные ресурсы и охрана окружающей природной среды(с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3.5 Информация и информатика(с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4.3 Уголовное право. Исполнение наказаний(с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4.4 Правосудие(с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4.5 Прокуратура. Органы юстиции. Адвокатура.Нотариат(с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5.1 Жилищное законодательство и его применение(с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5.2 Жилищный фонд(с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5.3 Нежилой фонд(с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5.4 Обеспечение права на  жилище(с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5.5 Содержание и обеспечение коммунальными услугами жилого фонда(с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5.7 Соц.найм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5.10 Иные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</w:tbl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Из поступивших обращений граждан: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-заявлений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lastRenderedPageBreak/>
        <w:t>-предложений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-жалобы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-иные- 0;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Обращения поступили из (из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 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Результаты рассмотрения обращений граждан: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-«поддержано» - 2(по результатам рассмотрения предложение признано целесообразным, заявление или жалоба- обоснованными и подлежащими удовлетворению), в том числе по обращению приняты меры -0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-«разъяснено» 0 (по результатам рассмотрения предложения, заявления или жалобы заявитель проинформирован о порядке их реализации или удовлетворения) -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-«не поддержано» (по результатам рассмотрения предложение признано нецелесообразным, заявление или жалоба- необоснованным и не подлежащим удовлетворению) -  </w:t>
      </w:r>
      <w:r w:rsidRPr="002C404E">
        <w:rPr>
          <w:rFonts w:ascii="Times New Roman" w:hAnsi="Times New Roman"/>
          <w:sz w:val="24"/>
          <w:u w:val="single"/>
        </w:rPr>
        <w:t>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С выездом на место рассмотрено - 0/-0обращений граждан.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Поставлено на контроль- 0 обращений.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Состояние исполнительской дисциплины при рассмотрении обращений: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нарушены сроки рассмотрения обращений - 0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дан неполный ответ на обращение – 0  и т.д.</w:t>
      </w: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2C404E">
        <w:rPr>
          <w:rFonts w:ascii="Times New Roman" w:hAnsi="Times New Roman"/>
          <w:b/>
          <w:sz w:val="24"/>
          <w:u w:val="single"/>
        </w:rPr>
        <w:t>за октябрь 2017 года</w:t>
      </w:r>
      <w:r w:rsidRPr="002C404E">
        <w:rPr>
          <w:rFonts w:ascii="Times New Roman" w:hAnsi="Times New Roman"/>
          <w:sz w:val="24"/>
          <w:u w:val="single"/>
        </w:rPr>
        <w:t>.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В администрацию </w:t>
      </w:r>
      <w:r>
        <w:rPr>
          <w:rFonts w:ascii="Times New Roman" w:hAnsi="Times New Roman"/>
          <w:sz w:val="24"/>
        </w:rPr>
        <w:t>Петровского сельсовета за октябрь</w:t>
      </w:r>
      <w:r w:rsidRPr="002C404E">
        <w:rPr>
          <w:rFonts w:ascii="Times New Roman" w:hAnsi="Times New Roman"/>
          <w:sz w:val="24"/>
        </w:rPr>
        <w:t xml:space="preserve"> 2017 года поступило обращений граждан, в том числе: письменных -  </w:t>
      </w:r>
      <w:r w:rsidRPr="002C404E">
        <w:rPr>
          <w:rFonts w:ascii="Times New Roman" w:hAnsi="Times New Roman"/>
          <w:sz w:val="24"/>
          <w:u w:val="single"/>
        </w:rPr>
        <w:t>0,</w:t>
      </w:r>
      <w:r w:rsidRPr="002C404E">
        <w:rPr>
          <w:rFonts w:ascii="Times New Roman" w:hAnsi="Times New Roman"/>
          <w:sz w:val="24"/>
        </w:rPr>
        <w:t xml:space="preserve"> из них в форме электронного документа - , принято на личном приеме (устные обращения) – </w:t>
      </w:r>
      <w:r w:rsidRPr="002C404E">
        <w:rPr>
          <w:rFonts w:ascii="Times New Roman" w:hAnsi="Times New Roman"/>
          <w:sz w:val="24"/>
          <w:u w:val="single"/>
        </w:rPr>
        <w:t xml:space="preserve"> 1</w:t>
      </w:r>
      <w:r w:rsidRPr="002C404E">
        <w:rPr>
          <w:rFonts w:ascii="Times New Roman" w:hAnsi="Times New Roman"/>
          <w:sz w:val="24"/>
        </w:rPr>
        <w:t xml:space="preserve"> граждан, из них принято главой Петровского сельсовета – 1 граждан, руководителями структурных подразделений администрации Петровского сельсовета –  граждан.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На справочный телефон («горячий телефон») поступило  - </w:t>
      </w:r>
      <w:r w:rsidRPr="002C404E">
        <w:rPr>
          <w:rFonts w:ascii="Times New Roman" w:hAnsi="Times New Roman"/>
          <w:sz w:val="24"/>
          <w:u w:val="single"/>
        </w:rPr>
        <w:t>0</w:t>
      </w:r>
      <w:r w:rsidRPr="002C404E">
        <w:rPr>
          <w:rFonts w:ascii="Times New Roman" w:hAnsi="Times New Roman"/>
          <w:sz w:val="24"/>
        </w:rPr>
        <w:t xml:space="preserve"> обращений.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Тематика обращений граждан:</w:t>
      </w:r>
    </w:p>
    <w:tbl>
      <w:tblPr>
        <w:tblStyle w:val="a3"/>
        <w:tblW w:w="0" w:type="auto"/>
        <w:tblInd w:w="0" w:type="dxa"/>
        <w:tblLook w:val="01E0"/>
      </w:tblPr>
      <w:tblGrid>
        <w:gridCol w:w="541"/>
        <w:gridCol w:w="6074"/>
        <w:gridCol w:w="1155"/>
        <w:gridCol w:w="1517"/>
      </w:tblGrid>
      <w:tr w:rsidR="002C404E" w:rsidRPr="002C404E" w:rsidTr="002C404E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Письменные</w:t>
            </w: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</w:rPr>
            </w:pPr>
            <w:r w:rsidRPr="002C404E">
              <w:rPr>
                <w:sz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 xml:space="preserve">1.3 Международные отношения. Международное право(с дальнейшим распределением по темам и вопросам, объединяющим подвопросы).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2.1 Семья(с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2.2 Труд и занятость населения(с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2.3 Социальное обеспечение и социальное страхование(с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2.4 Образование.Наука.Культура(с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2.5 Здравоохранение. Физическая культура и спорт.Туризм(с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both"/>
              <w:rPr>
                <w:sz w:val="24"/>
              </w:rPr>
            </w:pPr>
            <w:r w:rsidRPr="002C404E">
              <w:rPr>
                <w:sz w:val="24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3.1 Финансы(с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 xml:space="preserve">3.2 Хозяйственная деятельность(с дальнейшим распределением по темам и вопросам, объединяющим </w:t>
            </w:r>
            <w:r w:rsidRPr="002C404E">
              <w:rPr>
                <w:sz w:val="24"/>
              </w:rPr>
              <w:lastRenderedPageBreak/>
              <w:t>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3.3 Внешнеэкономическая деятельность(с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3.4 Природные ресурсы и охрана окружающей природной среды(с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3.5 Информация и информатика(с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4.3 Уголовное право. Исполнение наказаний(с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4.4 Правосудие(с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4.5 Прокуратура. Органы юстиции. Адвокатура.Нотариат(с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5.1 Жилищное законодательство и его применение(с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5.2 Жилищный фонд(с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5.3 Нежилой фонд(с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5.4 Обеспечение права на  жилище(с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5.5 Содержание и обеспечение коммунальными услугами жилого фонда(с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5.7 Соц.найм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2C404E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5.10 Иные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2C404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rPr>
                <w:sz w:val="24"/>
              </w:rPr>
            </w:pPr>
            <w:r w:rsidRPr="002C404E">
              <w:rPr>
                <w:sz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2C404E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</w:tbl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Из поступивших обращений граждан: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lastRenderedPageBreak/>
        <w:t>-заявлений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-предложений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-жалобы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-иные- 1;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Обращения поступили из (из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 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Результаты рассмотрения обращений граждан: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-«поддержано» -  1 (по результатам рассмотрения предложение признано целесообразным, заявление или жалоба- обоснованными и подлежащими удовлетворению), в том числе по обращению приняты меры -0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-«разъяснено» 0 (по результатам рассмотрения предложения, заявления или жалобы заявитель проинформирован о порядке их реализации или удовлетворения) -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-«не поддержано» (по результатам рассмотрения предложение признано нецелесообразным, заявление или жалоба- необоснованным и не подлежащим удовлетворению) -  </w:t>
      </w:r>
      <w:r w:rsidRPr="002C404E">
        <w:rPr>
          <w:rFonts w:ascii="Times New Roman" w:hAnsi="Times New Roman"/>
          <w:sz w:val="24"/>
          <w:u w:val="single"/>
        </w:rPr>
        <w:t>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С выездом на место рассмотрено - 0/-0обращений граждан.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Поставлено на контроль- 0 обращений.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Состояние исполнительской дисциплины при рассмотрении обращений: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нарушены сроки рассмотрения обращений - 0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дан неполный ответ на обращение – 0  и т.д.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000000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lastRenderedPageBreak/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 ноябрь</w:t>
      </w:r>
      <w:r w:rsidRPr="002C404E">
        <w:rPr>
          <w:rFonts w:ascii="Times New Roman" w:hAnsi="Times New Roman"/>
          <w:b/>
          <w:sz w:val="24"/>
          <w:u w:val="single"/>
        </w:rPr>
        <w:t xml:space="preserve"> 2017 года</w:t>
      </w:r>
      <w:r w:rsidRPr="002C404E">
        <w:rPr>
          <w:rFonts w:ascii="Times New Roman" w:hAnsi="Times New Roman"/>
          <w:sz w:val="24"/>
          <w:u w:val="single"/>
        </w:rPr>
        <w:t>.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В администрацию </w:t>
      </w:r>
      <w:r>
        <w:rPr>
          <w:rFonts w:ascii="Times New Roman" w:hAnsi="Times New Roman"/>
          <w:sz w:val="24"/>
        </w:rPr>
        <w:t>Петровского сельсовета за ноябрь</w:t>
      </w:r>
      <w:r w:rsidRPr="002C404E">
        <w:rPr>
          <w:rFonts w:ascii="Times New Roman" w:hAnsi="Times New Roman"/>
          <w:sz w:val="24"/>
        </w:rPr>
        <w:t xml:space="preserve"> 2017 года поступило обращений граждан, в том числе: письменных -  </w:t>
      </w:r>
      <w:r>
        <w:rPr>
          <w:rFonts w:ascii="Times New Roman" w:hAnsi="Times New Roman"/>
          <w:sz w:val="24"/>
          <w:u w:val="single"/>
        </w:rPr>
        <w:t>1</w:t>
      </w:r>
      <w:r w:rsidRPr="002C404E">
        <w:rPr>
          <w:rFonts w:ascii="Times New Roman" w:hAnsi="Times New Roman"/>
          <w:sz w:val="24"/>
          <w:u w:val="single"/>
        </w:rPr>
        <w:t>,</w:t>
      </w:r>
      <w:r w:rsidRPr="002C404E">
        <w:rPr>
          <w:rFonts w:ascii="Times New Roman" w:hAnsi="Times New Roman"/>
          <w:sz w:val="24"/>
        </w:rPr>
        <w:t xml:space="preserve"> из них в форме электронного документа - , принято на личном приеме (устные обращения) – </w:t>
      </w:r>
      <w:r w:rsidRPr="002C404E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0</w:t>
      </w:r>
      <w:r w:rsidRPr="002C404E">
        <w:rPr>
          <w:rFonts w:ascii="Times New Roman" w:hAnsi="Times New Roman"/>
          <w:sz w:val="24"/>
        </w:rPr>
        <w:t xml:space="preserve"> граждан, из них принято главой Петровского сельсовета – 1 граждан, руководителями структурных подразделений администрации Петровского сельсовета –  граждан.</w:t>
      </w:r>
    </w:p>
    <w:p w:rsidR="002C404E" w:rsidRPr="002C404E" w:rsidRDefault="002C404E" w:rsidP="002C404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На справочный телефон («горячий телефон») поступило  - </w:t>
      </w:r>
      <w:r w:rsidRPr="002C404E">
        <w:rPr>
          <w:rFonts w:ascii="Times New Roman" w:hAnsi="Times New Roman"/>
          <w:sz w:val="24"/>
          <w:u w:val="single"/>
        </w:rPr>
        <w:t>0</w:t>
      </w:r>
      <w:r w:rsidRPr="002C404E">
        <w:rPr>
          <w:rFonts w:ascii="Times New Roman" w:hAnsi="Times New Roman"/>
          <w:sz w:val="24"/>
        </w:rPr>
        <w:t xml:space="preserve"> обращений.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Тематика обращений граждан:</w:t>
      </w:r>
    </w:p>
    <w:tbl>
      <w:tblPr>
        <w:tblStyle w:val="a3"/>
        <w:tblW w:w="0" w:type="auto"/>
        <w:tblInd w:w="0" w:type="dxa"/>
        <w:tblLook w:val="01E0"/>
      </w:tblPr>
      <w:tblGrid>
        <w:gridCol w:w="541"/>
        <w:gridCol w:w="6074"/>
        <w:gridCol w:w="1155"/>
        <w:gridCol w:w="1517"/>
      </w:tblGrid>
      <w:tr w:rsidR="002C404E" w:rsidRPr="002C404E" w:rsidTr="0072379B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Письменные</w:t>
            </w:r>
          </w:p>
        </w:tc>
      </w:tr>
      <w:tr w:rsidR="002C404E" w:rsidRPr="002C404E" w:rsidTr="0072379B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</w:rPr>
            </w:pPr>
            <w:r w:rsidRPr="002C404E">
              <w:rPr>
                <w:sz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 xml:space="preserve">1.3 Международные отношения. Международное право(с дальнейшим распределением по темам и вопросам, объединяющим подвопросы).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2.1 Семья(с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2.2 Труд и занятость населения(с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2.3 Социальное обеспечение и социальное страхование(с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2.4 Образование.Наука.Культура(с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2.5 Здравоохранение. Физическая культура и спорт.Туризм(с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both"/>
              <w:rPr>
                <w:sz w:val="24"/>
              </w:rPr>
            </w:pPr>
            <w:r w:rsidRPr="002C404E">
              <w:rPr>
                <w:sz w:val="24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3.1 Финансы(с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3.2 Хозяйственная деятельность(с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3.3 Внешнеэкономическая деятельность(с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3.4 Природные ресурсы и охрана окружающей природной среды(с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3.5 Информация и информатика(с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4.3 Уголовное право. Исполнение наказаний(с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4.4 Правосудие(с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4.5 Прокуратура. Органы юстиции. Адвокатура.Нотариат(с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5.1 Жилищное законодательство и его применение(с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5.2 Жилищный фонд(с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5.3 Нежилой фонд(с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5.4 Обеспечение права на  жилище(с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5.5 Содержание и обеспечение коммунальными услугами жилого фонда(с дальнейшим распределением по темам и вопросам, объединяющим подвопросы).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5.7 Соц.найм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04E" w:rsidRPr="002C404E" w:rsidRDefault="002C404E" w:rsidP="0072379B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5.10 Иные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</w:p>
        </w:tc>
      </w:tr>
      <w:tr w:rsidR="002C404E" w:rsidRPr="002C404E" w:rsidTr="0072379B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rPr>
                <w:sz w:val="24"/>
              </w:rPr>
            </w:pPr>
            <w:r w:rsidRPr="002C404E">
              <w:rPr>
                <w:sz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04E" w:rsidRPr="002C404E" w:rsidRDefault="002C404E" w:rsidP="0072379B">
            <w:pPr>
              <w:jc w:val="center"/>
              <w:rPr>
                <w:sz w:val="24"/>
                <w:szCs w:val="24"/>
              </w:rPr>
            </w:pPr>
            <w:r w:rsidRPr="002C404E">
              <w:rPr>
                <w:sz w:val="24"/>
              </w:rPr>
              <w:t>-</w:t>
            </w:r>
          </w:p>
        </w:tc>
      </w:tr>
    </w:tbl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Из поступивших обращений граждан: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-заявлений -1</w:t>
      </w:r>
      <w:r w:rsidRPr="002C404E">
        <w:rPr>
          <w:rFonts w:ascii="Times New Roman" w:hAnsi="Times New Roman"/>
          <w:sz w:val="24"/>
        </w:rPr>
        <w:t>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lastRenderedPageBreak/>
        <w:t>-предложений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-жалобы -0;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-иные- 0</w:t>
      </w:r>
      <w:r w:rsidRPr="002C404E">
        <w:rPr>
          <w:rFonts w:ascii="Times New Roman" w:hAnsi="Times New Roman"/>
          <w:sz w:val="24"/>
        </w:rPr>
        <w:t>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Обращения поступили из (из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 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-холодно в квартире-1</w:t>
      </w:r>
      <w:r w:rsidRPr="002C404E">
        <w:rPr>
          <w:rFonts w:ascii="Times New Roman" w:hAnsi="Times New Roman"/>
          <w:sz w:val="24"/>
        </w:rPr>
        <w:t xml:space="preserve">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Результаты рассмотрения обращений граждан: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-«поддержано» -  1 (по результатам рассмотрения предложение признано целесообразным, заявление или жалоба- обоснованными и подлежащими удовлетворению), в том числе по обращению приняты меры -0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-«разъяснено» 0 (по результатам рассмотрения предложения, заявления или жалобы заявитель проинформирован о порядке их реализации или удовлетворения) -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 xml:space="preserve">-«не поддержано» (по результатам рассмотрения предложение признано нецелесообразным, заявление или жалоба- необоснованным и не подлежащим удовлетворению) -  </w:t>
      </w:r>
      <w:r w:rsidRPr="002C404E">
        <w:rPr>
          <w:rFonts w:ascii="Times New Roman" w:hAnsi="Times New Roman"/>
          <w:sz w:val="24"/>
          <w:u w:val="single"/>
        </w:rPr>
        <w:t>0;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С выездом на место рассмотрено - 0/-0обращений граждан.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Поставлено на контроль- 1</w:t>
      </w:r>
      <w:r w:rsidRPr="002C404E">
        <w:rPr>
          <w:rFonts w:ascii="Times New Roman" w:hAnsi="Times New Roman"/>
          <w:sz w:val="24"/>
        </w:rPr>
        <w:t xml:space="preserve"> обращений.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Состояние исполнительской дисциплины при рассмотрении обращений: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нарушены сроки рассмотрения обращений - 0 ;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  <w:r w:rsidRPr="002C404E">
        <w:rPr>
          <w:rFonts w:ascii="Times New Roman" w:hAnsi="Times New Roman"/>
          <w:sz w:val="24"/>
        </w:rPr>
        <w:t>- дан неполный ответ на обращение – 0  и т.д.</w:t>
      </w:r>
    </w:p>
    <w:p w:rsidR="002C404E" w:rsidRPr="002C404E" w:rsidRDefault="002C404E" w:rsidP="002C404E">
      <w:pPr>
        <w:spacing w:after="0" w:line="240" w:lineRule="auto"/>
        <w:rPr>
          <w:rFonts w:ascii="Times New Roman" w:hAnsi="Times New Roman"/>
          <w:sz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04E" w:rsidRPr="002C404E" w:rsidRDefault="002C404E" w:rsidP="002C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404E" w:rsidRPr="002C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404E"/>
    <w:rsid w:val="002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2423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2017-12-01T05:17:00Z</dcterms:created>
  <dcterms:modified xsi:type="dcterms:W3CDTF">2017-12-01T05:22:00Z</dcterms:modified>
</cp:coreProperties>
</file>